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 xml:space="preserve">УТВЕРЖДАЮ 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приказ</w:t>
      </w:r>
    </w:p>
    <w:p w:rsidR="001C558C" w:rsidRPr="00D255E8" w:rsidRDefault="00FD57D6" w:rsidP="001C558C">
      <w:pPr>
        <w:pStyle w:val="a3"/>
        <w:ind w:left="0"/>
        <w:jc w:val="right"/>
        <w:rPr>
          <w:sz w:val="27"/>
          <w:szCs w:val="27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3874770</wp:posOffset>
            </wp:positionH>
            <wp:positionV relativeFrom="paragraph">
              <wp:posOffset>65405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1C558C" w:rsidRPr="00D255E8">
        <w:rPr>
          <w:sz w:val="27"/>
          <w:szCs w:val="27"/>
        </w:rPr>
        <w:t>Директора АНО ДПО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«Нижневартовскийпрофориентационный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учебный центр»</w:t>
      </w:r>
    </w:p>
    <w:p w:rsidR="001C558C" w:rsidRPr="00D255E8" w:rsidRDefault="001C558C" w:rsidP="001C558C">
      <w:pPr>
        <w:pStyle w:val="a3"/>
        <w:ind w:left="0"/>
        <w:jc w:val="right"/>
        <w:rPr>
          <w:sz w:val="27"/>
          <w:szCs w:val="27"/>
        </w:rPr>
      </w:pPr>
      <w:r w:rsidRPr="00D255E8">
        <w:rPr>
          <w:sz w:val="27"/>
          <w:szCs w:val="27"/>
        </w:rPr>
        <w:t>______________О.П. Рябова</w:t>
      </w:r>
    </w:p>
    <w:p w:rsidR="001C558C" w:rsidRPr="00D255E8" w:rsidRDefault="002A0FC1" w:rsidP="001C558C">
      <w:pPr>
        <w:ind w:left="113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01.02.201</w:t>
      </w:r>
      <w:r w:rsidR="00FD57D6">
        <w:rPr>
          <w:rFonts w:ascii="Times New Roman" w:hAnsi="Times New Roman" w:cs="Times New Roman"/>
          <w:sz w:val="27"/>
          <w:szCs w:val="27"/>
        </w:rPr>
        <w:t xml:space="preserve">8 </w:t>
      </w:r>
      <w:r w:rsidR="001C558C" w:rsidRPr="00D255E8">
        <w:rPr>
          <w:rFonts w:ascii="Times New Roman" w:hAnsi="Times New Roman" w:cs="Times New Roman"/>
          <w:sz w:val="27"/>
          <w:szCs w:val="27"/>
        </w:rPr>
        <w:t>№</w:t>
      </w:r>
      <w:r w:rsidR="00FD57D6">
        <w:rPr>
          <w:rFonts w:ascii="Times New Roman" w:hAnsi="Times New Roman" w:cs="Times New Roman"/>
          <w:sz w:val="27"/>
          <w:szCs w:val="27"/>
        </w:rPr>
        <w:t>4/18</w:t>
      </w:r>
    </w:p>
    <w:p w:rsidR="001C558C" w:rsidRDefault="001C558C" w:rsidP="001C558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Pr="001C558C" w:rsidRDefault="001C558C" w:rsidP="001C558C">
      <w:pPr>
        <w:spacing w:after="0"/>
        <w:jc w:val="center"/>
        <w:rPr>
          <w:rFonts w:ascii="Times New Roman" w:hAnsi="Times New Roman" w:cs="Times New Roman"/>
          <w:sz w:val="36"/>
          <w:szCs w:val="28"/>
        </w:rPr>
      </w:pPr>
      <w:r w:rsidRPr="001C558C">
        <w:rPr>
          <w:rFonts w:ascii="Times New Roman" w:hAnsi="Times New Roman" w:cs="Times New Roman"/>
          <w:sz w:val="36"/>
          <w:szCs w:val="28"/>
        </w:rPr>
        <w:t>ПОЛОЖЕНИЕ</w:t>
      </w:r>
    </w:p>
    <w:p w:rsidR="001C558C" w:rsidRPr="001C558C" w:rsidRDefault="001C558C" w:rsidP="001C55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Pr="001C558C" w:rsidRDefault="001C558C" w:rsidP="001C558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558C">
        <w:rPr>
          <w:rFonts w:ascii="Times New Roman" w:hAnsi="Times New Roman" w:cs="Times New Roman"/>
          <w:sz w:val="28"/>
        </w:rPr>
        <w:t>об организации и осуществлении образовательной деятельности</w:t>
      </w:r>
    </w:p>
    <w:p w:rsidR="001C558C" w:rsidRDefault="001C558C" w:rsidP="001C558C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C558C">
        <w:rPr>
          <w:rFonts w:ascii="Times New Roman" w:hAnsi="Times New Roman" w:cs="Times New Roman"/>
          <w:sz w:val="28"/>
        </w:rPr>
        <w:t>по программам дополнительного профессионального образования</w:t>
      </w: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P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Default="001C558C" w:rsidP="001C558C">
      <w:pPr>
        <w:rPr>
          <w:rFonts w:ascii="Times New Roman" w:hAnsi="Times New Roman" w:cs="Times New Roman"/>
          <w:sz w:val="28"/>
        </w:rPr>
      </w:pPr>
    </w:p>
    <w:p w:rsidR="001C558C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58C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CF9" w:rsidRDefault="001C558C" w:rsidP="001C5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C3FC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Нижневартовск, 201</w:t>
      </w:r>
      <w:r w:rsidR="00FD57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Настоящее Положение о применении электронного обучения и дистанционных образовательных технологий (далее – Положение) регулирует реализацию образовательных программ дополнительного профессионального обучения с применением дистанционных образовательных технологий (далее – ДОТ).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соответствии с Федеральным законом от 21.12.2012 г. №273-ФЗ «Об образовании в Российской Федерации», приказом Министерства образования и науки от </w:t>
      </w:r>
      <w:r w:rsidR="00241E56">
        <w:rPr>
          <w:rFonts w:ascii="Times New Roman" w:hAnsi="Times New Roman" w:cs="Times New Roman"/>
          <w:sz w:val="28"/>
          <w:szCs w:val="28"/>
        </w:rPr>
        <w:t>23</w:t>
      </w:r>
      <w:r w:rsidRPr="009C4489">
        <w:rPr>
          <w:rFonts w:ascii="Times New Roman" w:hAnsi="Times New Roman" w:cs="Times New Roman"/>
          <w:sz w:val="28"/>
          <w:szCs w:val="28"/>
        </w:rPr>
        <w:t>.0</w:t>
      </w:r>
      <w:r w:rsidR="00241E56">
        <w:rPr>
          <w:rFonts w:ascii="Times New Roman" w:hAnsi="Times New Roman" w:cs="Times New Roman"/>
          <w:sz w:val="28"/>
          <w:szCs w:val="28"/>
        </w:rPr>
        <w:t>8</w:t>
      </w:r>
      <w:r w:rsidRPr="009C4489">
        <w:rPr>
          <w:rFonts w:ascii="Times New Roman" w:hAnsi="Times New Roman" w:cs="Times New Roman"/>
          <w:sz w:val="28"/>
          <w:szCs w:val="28"/>
        </w:rPr>
        <w:t>.201</w:t>
      </w:r>
      <w:r w:rsidR="00241E56">
        <w:rPr>
          <w:rFonts w:ascii="Times New Roman" w:hAnsi="Times New Roman" w:cs="Times New Roman"/>
          <w:sz w:val="28"/>
          <w:szCs w:val="28"/>
        </w:rPr>
        <w:t>7</w:t>
      </w:r>
      <w:r w:rsidRPr="009C4489">
        <w:rPr>
          <w:rFonts w:ascii="Times New Roman" w:hAnsi="Times New Roman" w:cs="Times New Roman"/>
          <w:sz w:val="28"/>
          <w:szCs w:val="28"/>
        </w:rPr>
        <w:t xml:space="preserve"> №</w:t>
      </w:r>
      <w:r w:rsidR="00241E56">
        <w:rPr>
          <w:rFonts w:ascii="Times New Roman" w:hAnsi="Times New Roman" w:cs="Times New Roman"/>
          <w:sz w:val="28"/>
          <w:szCs w:val="28"/>
        </w:rPr>
        <w:t>816</w:t>
      </w:r>
      <w:r w:rsidRPr="009C4489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</w:r>
      <w:r w:rsidR="00C028D7">
        <w:rPr>
          <w:rFonts w:ascii="Times New Roman" w:hAnsi="Times New Roman" w:cs="Times New Roman"/>
          <w:sz w:val="28"/>
          <w:szCs w:val="28"/>
        </w:rPr>
        <w:t xml:space="preserve">, локальными актами Учебного центра. </w:t>
      </w:r>
    </w:p>
    <w:p w:rsidR="00241E56" w:rsidRPr="00241E56" w:rsidRDefault="00B5612C" w:rsidP="00241E56">
      <w:pPr>
        <w:pStyle w:val="a3"/>
        <w:ind w:left="0"/>
        <w:jc w:val="both"/>
        <w:rPr>
          <w:sz w:val="28"/>
          <w:szCs w:val="28"/>
        </w:rPr>
      </w:pPr>
      <w:r w:rsidRPr="00241E56">
        <w:rPr>
          <w:sz w:val="28"/>
          <w:szCs w:val="28"/>
        </w:rPr>
        <w:t>1.3</w:t>
      </w:r>
      <w:r w:rsidR="00241E56">
        <w:rPr>
          <w:sz w:val="28"/>
          <w:szCs w:val="28"/>
        </w:rPr>
        <w:t>.</w:t>
      </w:r>
      <w:r w:rsidRPr="00241E56">
        <w:rPr>
          <w:sz w:val="28"/>
          <w:szCs w:val="28"/>
        </w:rPr>
        <w:t xml:space="preserve"> Настоящее Положение согласовывается, изменяется и дополняется в соответствии с изменениями действующего законодательства РФ, нормативными актами Министерства образования и науки РФ и локальными актами </w:t>
      </w:r>
      <w:r w:rsidR="00241E56" w:rsidRPr="00241E56">
        <w:rPr>
          <w:sz w:val="28"/>
          <w:szCs w:val="28"/>
        </w:rPr>
        <w:t>АНО ДПО«Нижневартовскийпрофориентационныйучебный центр»</w:t>
      </w:r>
    </w:p>
    <w:p w:rsidR="00B5612C" w:rsidRPr="00241E56" w:rsidRDefault="00241E56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E56">
        <w:rPr>
          <w:rFonts w:ascii="Times New Roman" w:hAnsi="Times New Roman" w:cs="Times New Roman"/>
          <w:sz w:val="28"/>
          <w:szCs w:val="28"/>
        </w:rPr>
        <w:t>(далее Учебный центр</w:t>
      </w:r>
      <w:r w:rsidR="00B5612C" w:rsidRPr="00241E5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1E56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1</w:t>
      </w:r>
      <w:r w:rsidRPr="00241E56">
        <w:rPr>
          <w:rFonts w:ascii="Times New Roman" w:hAnsi="Times New Roman" w:cs="Times New Roman"/>
          <w:sz w:val="28"/>
          <w:szCs w:val="28"/>
        </w:rPr>
        <w:t xml:space="preserve">.4. </w:t>
      </w:r>
      <w:r w:rsidR="00241E56" w:rsidRPr="00241E56">
        <w:rPr>
          <w:rFonts w:ascii="Times New Roman" w:hAnsi="Times New Roman" w:cs="Times New Roman"/>
          <w:sz w:val="28"/>
          <w:szCs w:val="28"/>
          <w:shd w:val="clear" w:color="auto" w:fill="FFFFFF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241E56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Под ДОТ понимаются образовательные технологии, реализуемые в основном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</w:t>
      </w:r>
      <w:r w:rsidR="00241E56">
        <w:rPr>
          <w:rFonts w:ascii="Times New Roman" w:hAnsi="Times New Roman" w:cs="Times New Roman"/>
          <w:sz w:val="28"/>
          <w:szCs w:val="28"/>
        </w:rPr>
        <w:t>.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1.5. Целью использования ДОТ в учебном процессе является: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реализация государственной политики в образовании, обеспечивающей равенство, и доступность образования при различных стартовых возможностях;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– повышение качества, доступности, востребованности образовательных услуг; </w:t>
      </w:r>
    </w:p>
    <w:p w:rsidR="00B5612C" w:rsidRPr="009C4489" w:rsidRDefault="00B5612C" w:rsidP="00B56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возможности освоения дополнительных образовательных программ независимо от места проживания, социального положения и ограниченных возможностей здоровья обучающихся путем удаленного доступа к информационным ресурсам дистанционного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непрерывности и безотрывности процесса повышения квалификации руководителей и специалистов.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1.5. Дистанционное обучение позволяет решить следующие задачи: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усиление личностной направленности процесса обучения, интенсификация самостоятельной работы обучающегося;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повышение конкурентоспособности дополнительных образовательных программ за счет совершенствования содержания, обеспечения его вариативности и построения индивидуальных траекторий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– снижение затрат на проведение обучения; </w:t>
      </w:r>
    </w:p>
    <w:p w:rsidR="00B5612C" w:rsidRPr="009C4489" w:rsidRDefault="00B5612C" w:rsidP="00241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повышения качества обучения за счет применения средств современных информационных и коммуникационных технологий;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-обеспечение открытого доступа к различным информационным ресурсам образовательного процесса в любое удобное для обучающегося время; 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обеспечение опережающего характера всей системы образования, ее нацеленности на распространение знаний среди населения, повышение его общеобразовательного и культурного уровня; </w:t>
      </w:r>
    </w:p>
    <w:p w:rsidR="00B5612C" w:rsidRPr="009C4489" w:rsidRDefault="00B5612C" w:rsidP="00241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– создание условий для применения системы контроля качества методических электронных ресурсов.</w:t>
      </w:r>
    </w:p>
    <w:p w:rsidR="00B5612C" w:rsidRPr="009C4489" w:rsidRDefault="00B5612C" w:rsidP="00B561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612C" w:rsidRPr="009C4489" w:rsidRDefault="00B5612C" w:rsidP="00B5612C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2. Организация учебного процесса с применением дистанционных</w:t>
      </w:r>
    </w:p>
    <w:p w:rsidR="009C4489" w:rsidRPr="009C4489" w:rsidRDefault="00B5612C" w:rsidP="00B5612C">
      <w:pPr>
        <w:tabs>
          <w:tab w:val="left" w:pos="236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образовательных технологий.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2.1. Образовательный процесс с использованием ДОТ проводится в соответствии с утвержденными </w:t>
      </w:r>
      <w:r w:rsidR="00241E56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иректором </w:t>
      </w:r>
      <w:r w:rsidR="00241E56" w:rsidRPr="00241E56">
        <w:rPr>
          <w:rFonts w:ascii="Times New Roman" w:hAnsi="Times New Roman" w:cs="Times New Roman"/>
          <w:sz w:val="28"/>
          <w:szCs w:val="28"/>
        </w:rPr>
        <w:t>Учебн</w:t>
      </w:r>
      <w:r w:rsidR="00241E56">
        <w:rPr>
          <w:rFonts w:ascii="Times New Roman" w:hAnsi="Times New Roman" w:cs="Times New Roman"/>
          <w:sz w:val="28"/>
          <w:szCs w:val="28"/>
        </w:rPr>
        <w:t>ого</w:t>
      </w:r>
      <w:r w:rsidR="00241E56" w:rsidRPr="00241E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41E56">
        <w:rPr>
          <w:rFonts w:ascii="Times New Roman" w:hAnsi="Times New Roman" w:cs="Times New Roman"/>
          <w:sz w:val="28"/>
          <w:szCs w:val="28"/>
        </w:rPr>
        <w:t>а</w:t>
      </w:r>
      <w:r w:rsidRPr="009C4489">
        <w:rPr>
          <w:rFonts w:ascii="Times New Roman" w:hAnsi="Times New Roman" w:cs="Times New Roman"/>
          <w:sz w:val="28"/>
          <w:szCs w:val="28"/>
        </w:rPr>
        <w:t xml:space="preserve"> рабочими учебными планами и программами дополнительного профессионального образования, действующими нормативными документами, регламентирующими учебный процесс по направлениям реализации дополнительных образовательных программ.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2.2. Образовательные программы с применением ДОТ реализуются по следующим формам обучения: с отрывом от производства, без отрыва от производства, с частичным отрывом от производства.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2.3. Виды учебной деятельности, календарные сроки выполнения заданий, указываются в индивидуальном учебном графике.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Другие вопросы, связанные с организацией образовательного процесса при дистанционном обучении, решаются </w:t>
      </w:r>
      <w:r w:rsidR="0086075B" w:rsidRPr="00241E56">
        <w:rPr>
          <w:rFonts w:ascii="Times New Roman" w:hAnsi="Times New Roman" w:cs="Times New Roman"/>
          <w:sz w:val="28"/>
          <w:szCs w:val="28"/>
        </w:rPr>
        <w:t>Учебны</w:t>
      </w:r>
      <w:r w:rsidR="0086075B">
        <w:rPr>
          <w:rFonts w:ascii="Times New Roman" w:hAnsi="Times New Roman" w:cs="Times New Roman"/>
          <w:sz w:val="28"/>
          <w:szCs w:val="28"/>
        </w:rPr>
        <w:t>м</w:t>
      </w:r>
      <w:r w:rsidR="0086075B" w:rsidRPr="00241E56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6075B">
        <w:rPr>
          <w:rFonts w:ascii="Times New Roman" w:hAnsi="Times New Roman" w:cs="Times New Roman"/>
          <w:sz w:val="28"/>
          <w:szCs w:val="28"/>
        </w:rPr>
        <w:t>ом</w:t>
      </w:r>
      <w:r w:rsidRPr="009C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Образовательная программа дополнительного профессионального образования с применением ДОТ включает в себя: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пояснительную записку;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общую характеристику учебной программы;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результаты освоения учебной дисциплины - личностные, межпредметные, предметные;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учебно-тематический план и содержание программы;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условия реализации программы;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материально-технические требования;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система оценки результатов;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список нормативных актов, изучаемых в рамках учебной программы;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список учебной литературы, а также иные компоненты, обеспечивающие воспитание и обучение обучающихся.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2.4.Учебный процесс с использованием ДОТ в полном объеме в целом или по отдельным дисциплинам учебного плана может быть организован только при наличии: 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соответствующих электронных учебно-методических комплексов;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-преподавателей и учебно-вспомогательного персонала, имеющих соответствующее образование; </w:t>
      </w:r>
    </w:p>
    <w:p w:rsid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материально-технической базы, обеспечивающей реализацию ДОТ.</w:t>
      </w:r>
    </w:p>
    <w:p w:rsidR="0086075B" w:rsidRPr="0086075B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6075B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Учебный центр</w:t>
      </w:r>
      <w:r w:rsidRPr="0086075B">
        <w:rPr>
          <w:rFonts w:ascii="Times New Roman" w:hAnsi="Times New Roman" w:cs="Times New Roman"/>
          <w:sz w:val="28"/>
          <w:szCs w:val="28"/>
        </w:rPr>
        <w:t xml:space="preserve"> самостоятельно и (или) с использованием ресурсов иных организаций:</w:t>
      </w:r>
    </w:p>
    <w:p w:rsidR="0086075B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75B">
        <w:rPr>
          <w:rFonts w:ascii="Times New Roman" w:hAnsi="Times New Roman" w:cs="Times New Roman"/>
          <w:sz w:val="28"/>
          <w:szCs w:val="28"/>
        </w:rPr>
        <w:t>создает условия для функционирования электронной информационно- 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075B" w:rsidRPr="009C4489" w:rsidRDefault="0086075B" w:rsidP="0086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075B">
        <w:rPr>
          <w:rFonts w:ascii="Times New Roman" w:hAnsi="Times New Roman" w:cs="Times New Roman"/>
          <w:sz w:val="28"/>
          <w:szCs w:val="28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9C4489" w:rsidRPr="009C4489" w:rsidRDefault="009C4489" w:rsidP="009C44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58C" w:rsidRPr="009C4489" w:rsidRDefault="009C4489" w:rsidP="009C4489">
      <w:pPr>
        <w:tabs>
          <w:tab w:val="left" w:pos="10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3. Структура и виды учебной деятельности с применением дистанционных образовательных технологий.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3.1. Основными видами учебной деятельности с применением ДОТ являются: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практические, семинарские и лабораторные занятия во всех технологических средах, также собеседования в режиме chat (система общения, при которой участники, подключенные к Интернет, обсуждают заданную тему короткими текстовыми сообщениями в режиме реального времени);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индивидуальные и групповые консультации, реализуемые во всех технологических средах: электронная почта, chat-конференции, форумы;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самостоятельная работа обучающихся, включающая изучение основных и дополнительных учебно-методических материалов; </w:t>
      </w:r>
    </w:p>
    <w:p w:rsidR="0086075B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выполнение тестовых и иных заданий; </w:t>
      </w:r>
    </w:p>
    <w:p w:rsidR="0086075B" w:rsidRDefault="0086075B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4489" w:rsidRPr="009C4489">
        <w:rPr>
          <w:rFonts w:ascii="Times New Roman" w:hAnsi="Times New Roman" w:cs="Times New Roman"/>
          <w:sz w:val="28"/>
          <w:szCs w:val="28"/>
        </w:rPr>
        <w:t>работу с интерактивными учебниками и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C4489" w:rsidRPr="009C4489">
        <w:rPr>
          <w:rFonts w:ascii="Times New Roman" w:hAnsi="Times New Roman" w:cs="Times New Roman"/>
          <w:sz w:val="28"/>
          <w:szCs w:val="28"/>
        </w:rPr>
        <w:t xml:space="preserve">методическими материалами, в том числе с сетевыми или автономными мультимедийными электронными учебниками, практикумами; </w:t>
      </w:r>
    </w:p>
    <w:p w:rsidR="009C4489" w:rsidRPr="009C4489" w:rsidRDefault="0086075B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489" w:rsidRPr="009C4489">
        <w:rPr>
          <w:rFonts w:ascii="Times New Roman" w:hAnsi="Times New Roman" w:cs="Times New Roman"/>
          <w:sz w:val="28"/>
          <w:szCs w:val="28"/>
        </w:rPr>
        <w:t xml:space="preserve">работу с базами данных удаленного доступа по изучению дисциплин;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текущие и промежуточные аттестации.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3.2. При обучении с применением ДОТ используются следующие информационные технологии: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кейсовые;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пересылка изучаемых материалов по компьютерным сетям;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дискуссии и семинары, проводимые через компьютерные сети;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компьютерные электронные учебники или электронные учебники на лазерных дисках;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компьютерные системы контроля зн</w:t>
      </w:r>
      <w:r w:rsidR="0086075B">
        <w:rPr>
          <w:rFonts w:ascii="Times New Roman" w:hAnsi="Times New Roman" w:cs="Times New Roman"/>
          <w:sz w:val="28"/>
          <w:szCs w:val="28"/>
        </w:rPr>
        <w:t xml:space="preserve">аний включающий в себя тестовые </w:t>
      </w:r>
      <w:r w:rsidRPr="009C4489">
        <w:rPr>
          <w:rFonts w:ascii="Times New Roman" w:hAnsi="Times New Roman" w:cs="Times New Roman"/>
          <w:sz w:val="28"/>
          <w:szCs w:val="28"/>
        </w:rPr>
        <w:t xml:space="preserve">задания.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Указанный список не является исчерпывающим.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3.3. При использовании ДОТ обеспечивается доступ обучающихся, педагогических работников и учебно-вспомогательного персонала к комплекту документов (на бумажных или электронных носителях), включающих: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рабочий учебный план;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график учебного процесса;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программу учебной дисциплины;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справочные издания и словари, - учебные пособия;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тестовые материалы для контроля качества усвоения материала;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методические рекомендации для обучающегося по изучению учебного модуля и организации самоконтроля, текущего контроля. </w:t>
      </w:r>
    </w:p>
    <w:p w:rsidR="009C4489" w:rsidRPr="009C4489" w:rsidRDefault="009C4489" w:rsidP="0086075B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При необходимости, комплект документов может быть дополнен научной литературой, ссылками на базы данных, сайтами, справочными системами, электронными словарями, сетевыми и другими ресурсами.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3.4. Права и обязанности обучающихся, осваивающих программу с использованием ДОТ определяются Уставом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 и локальными актами Учебного центра.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3.5. После процедуры оплаты за обучение, каждому обучающемуся становятся доступными, посредством пересылки на указанный адрес электронной почты, учебные материалы.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3.6. Учебные и методические материалы на электронных носителях передаются в пользование обучающегося без права их тиражирования или передачи третьим лицам и организациям. </w:t>
      </w:r>
    </w:p>
    <w:p w:rsidR="003D0795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3.7. При применении ДОТ обучающемуся предоставляется возможность обучения в удобное для него время, используя личные информационно-технические средства в любом месте нахождения.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3.8. В системе ДОТ могут поддерживаться следующие алгоритмы прохождения курса: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Последовательный. При использовании данного алгоритма материалы дисциплины (модуля) предоставляются обучающемуся последовательно. При </w:t>
      </w: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этом ранее пройденные материалы, доступны для изучения в произвольном порядке.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Произвольный. При использовании алгоритма обучающийся может произвольно выбирать элементы дисциплины для изучения, то есть все элементы курса доступны для изучения в любой момент времени.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3.9. Учет результатов образовательного процесса (текущий контроль, промежуточная и итоговая аттестации) и внутренний документооборот ведется традиционными методами.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3.10. На каждого обучающегося заводится личное дело, которое должно включать в себя следующие документы: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направление на обучение (заявление) – в случае, если обучающийся проходит обучение по направлению от организации; </w:t>
      </w:r>
    </w:p>
    <w:p w:rsidR="009C4489" w:rsidRPr="009C4489" w:rsidRDefault="009C4489" w:rsidP="003D0795">
      <w:pPr>
        <w:tabs>
          <w:tab w:val="left" w:pos="100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приказ о зачислении на дистанционное обучение;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копия паспорта обучающегося;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копия документа об образовании обучающегося;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контрольные работы (если предусмотрено образовательной программой);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реферат (если предусмотрено образовательной программой);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- экзаменационный лист итоговой аттестации;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приказ о</w:t>
      </w:r>
      <w:r w:rsidR="003D0795">
        <w:rPr>
          <w:rFonts w:ascii="Times New Roman" w:hAnsi="Times New Roman" w:cs="Times New Roman"/>
          <w:sz w:val="28"/>
          <w:szCs w:val="28"/>
        </w:rPr>
        <w:t>б отчислении</w:t>
      </w:r>
      <w:r w:rsidRPr="009C44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3.11 Сохранение сведений о результатах итоговых аттестации по учебным дисциплинам и профессиональным модулям, а также личных документах обучающихся на бумажном носителе является обязательным. </w:t>
      </w:r>
    </w:p>
    <w:p w:rsidR="003D0795" w:rsidRPr="009C4489" w:rsidRDefault="003D0795" w:rsidP="003D07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4. Кадровое обеспечение</w:t>
      </w:r>
    </w:p>
    <w:p w:rsidR="003D0795" w:rsidRPr="009C4489" w:rsidRDefault="003D0795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4.1. К проведению занятий с использованием ДОТ, как правило, привлекаются преподаватели, имеющие необходимый уровень компетенций в области применяемых образовательных технологий и используемого информационного сервиса. Необходимый уровень компетенций может быть подтвержден наличием удостоверений о повышении квалификации и (или) опытом участия в реализации образовательных программ с применением ДОТ.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4.2. Преподавательский состав, осуществляющий дистанционное обучение, формируется из педагогических работников и сотрудников учреждения, а при необходимости – с приглашением сотрудников сторонних предприятий и организацией с оплатой согласно договору о возмездном оказании образовательных услуг.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 Все руководящие и педагогические работники, а также учебно-вспомогательный персонал, задействованные в организации, проведении и обеспечении учебного процесса с использованием ДОТ должны иметь </w:t>
      </w:r>
      <w:r w:rsidRPr="009C448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соответствующую подготовку и регулярно повышать квалификацию в соответствии с федеральным законодательством об образовании.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Координация и контроль за внедрением ДОТ возлагается на </w:t>
      </w:r>
      <w:r w:rsidR="003D0795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</w:t>
      </w:r>
      <w:r w:rsidRPr="009C4489">
        <w:rPr>
          <w:rFonts w:ascii="Times New Roman" w:hAnsi="Times New Roman" w:cs="Times New Roman"/>
          <w:sz w:val="28"/>
          <w:szCs w:val="28"/>
        </w:rPr>
        <w:t>.</w:t>
      </w:r>
    </w:p>
    <w:p w:rsidR="003D0795" w:rsidRPr="009C4489" w:rsidRDefault="003D0795" w:rsidP="003D07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5. Права и обязанности участников учебного процесса с использованием дистанционных образовательных технологий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5.1. Заместитель </w:t>
      </w:r>
      <w:r w:rsidR="003D0795">
        <w:rPr>
          <w:rFonts w:ascii="Times New Roman" w:hAnsi="Times New Roman" w:cs="Times New Roman"/>
          <w:sz w:val="28"/>
          <w:szCs w:val="28"/>
        </w:rPr>
        <w:t>Д</w:t>
      </w:r>
      <w:r w:rsidRPr="009C4489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3D0795">
        <w:rPr>
          <w:rFonts w:ascii="Times New Roman" w:hAnsi="Times New Roman" w:cs="Times New Roman"/>
          <w:sz w:val="28"/>
          <w:szCs w:val="28"/>
        </w:rPr>
        <w:t>Учебного центра</w:t>
      </w:r>
      <w:r w:rsidRPr="009C4489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вносить поправки в индивидуальный учебный график обучающегося;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контролировать процесс обучения посредством направления контрольных работ, тестовых заданий, предусмотренных образовательной программой;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организовать форум, онлайн-консультацию;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– не допустить обучающегося, не освоившего предыдущий модуль по образовательной программе к изучению следующего модуля при последовательном обучении.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5.2. Методист имеет право: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оказывать помощь в обработке информации, консультировать обучающихся по вопросам в оформление результатов самостоятельной деятельности посредством общения через интернет или любым удобным для преподавателя-куратора и обучающегося способом;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систематически повышать свою профессиональную квалификацию, в том числе в области освоения специфического инструментария, позволяющего осуществить дистанционное обучение</w:t>
      </w:r>
      <w:r w:rsidR="003D0795">
        <w:rPr>
          <w:rFonts w:ascii="Times New Roman" w:hAnsi="Times New Roman" w:cs="Times New Roman"/>
          <w:sz w:val="28"/>
          <w:szCs w:val="28"/>
        </w:rPr>
        <w:t>.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5.3. </w:t>
      </w:r>
      <w:r w:rsidR="003D0795">
        <w:rPr>
          <w:rFonts w:ascii="Times New Roman" w:hAnsi="Times New Roman" w:cs="Times New Roman"/>
          <w:sz w:val="28"/>
          <w:szCs w:val="28"/>
        </w:rPr>
        <w:t>Учебный центр</w:t>
      </w:r>
      <w:r w:rsidRPr="009C44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>- име</w:t>
      </w:r>
      <w:r w:rsidR="003D0795">
        <w:rPr>
          <w:rFonts w:ascii="Times New Roman" w:hAnsi="Times New Roman" w:cs="Times New Roman"/>
          <w:sz w:val="28"/>
          <w:szCs w:val="28"/>
        </w:rPr>
        <w:t>е</w:t>
      </w:r>
      <w:r w:rsidRPr="009C4489">
        <w:rPr>
          <w:rFonts w:ascii="Times New Roman" w:hAnsi="Times New Roman" w:cs="Times New Roman"/>
          <w:sz w:val="28"/>
          <w:szCs w:val="28"/>
        </w:rPr>
        <w:t>т право использовать ДОТ в учебном процессе в рамках реализации программ дополнительного профессионального образования;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обязан в установленные сроки предоставлять учебно-методический материал для успешной реализации программ дополнительного профессионального образования с применением ДОТ;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предоставлять учебные лаборатории для занятий, обучающихся с использованием ДОТ. 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4489" w:rsidRDefault="009C4489" w:rsidP="003D0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489">
        <w:rPr>
          <w:rFonts w:ascii="Times New Roman" w:hAnsi="Times New Roman" w:cs="Times New Roman"/>
          <w:b/>
          <w:sz w:val="28"/>
          <w:szCs w:val="28"/>
        </w:rPr>
        <w:t>6. Техническое обеспечение</w:t>
      </w:r>
    </w:p>
    <w:p w:rsidR="003D0795" w:rsidRPr="009C4489" w:rsidRDefault="003D0795" w:rsidP="003D079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6.1. Учебный процесс с использование ДОТ должен быть обеспечен следующими техническими средствами: </w:t>
      </w:r>
    </w:p>
    <w:p w:rsidR="009C4489" w:rsidRP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t xml:space="preserve">- компьютерные классы, оснащенные персональными компьютерами и/или терминалами; </w:t>
      </w:r>
    </w:p>
    <w:p w:rsidR="009C4489" w:rsidRDefault="009C4489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4489">
        <w:rPr>
          <w:rFonts w:ascii="Times New Roman" w:hAnsi="Times New Roman" w:cs="Times New Roman"/>
          <w:sz w:val="28"/>
          <w:szCs w:val="28"/>
        </w:rPr>
        <w:lastRenderedPageBreak/>
        <w:t>- телекоммуникационный канал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3D0795" w:rsidRDefault="003D0795" w:rsidP="003D07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0795" w:rsidRDefault="003D0795" w:rsidP="003D0795">
      <w:pPr>
        <w:tabs>
          <w:tab w:val="left" w:pos="23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795">
        <w:rPr>
          <w:rFonts w:ascii="Times New Roman" w:hAnsi="Times New Roman" w:cs="Times New Roman"/>
          <w:b/>
          <w:sz w:val="28"/>
          <w:szCs w:val="28"/>
        </w:rPr>
        <w:t>7. Документ об обучении</w:t>
      </w:r>
    </w:p>
    <w:p w:rsidR="003D0795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D0795">
        <w:rPr>
          <w:sz w:val="28"/>
          <w:szCs w:val="28"/>
        </w:rPr>
        <w:t xml:space="preserve">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</w:t>
      </w:r>
      <w:r>
        <w:rPr>
          <w:sz w:val="28"/>
          <w:szCs w:val="28"/>
        </w:rPr>
        <w:t>Учебным центром</w:t>
      </w:r>
      <w:r w:rsidRPr="003D0795">
        <w:rPr>
          <w:sz w:val="28"/>
          <w:szCs w:val="28"/>
        </w:rPr>
        <w:t>, реализующ</w:t>
      </w:r>
      <w:r>
        <w:rPr>
          <w:sz w:val="28"/>
          <w:szCs w:val="28"/>
        </w:rPr>
        <w:t>им</w:t>
      </w:r>
      <w:r w:rsidRPr="003D0795">
        <w:rPr>
          <w:sz w:val="28"/>
          <w:szCs w:val="28"/>
        </w:rPr>
        <w:t xml:space="preserve"> образовательные программы или их части в виде онлайн-курсов.</w:t>
      </w:r>
      <w:bookmarkStart w:id="1" w:name="l33"/>
      <w:bookmarkEnd w:id="1"/>
    </w:p>
    <w:p w:rsidR="00FB09AA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7.2. Учебный центр</w:t>
      </w:r>
      <w:r w:rsidRPr="003D0795">
        <w:rPr>
          <w:sz w:val="28"/>
          <w:szCs w:val="28"/>
        </w:rPr>
        <w:t>, котор</w:t>
      </w:r>
      <w:r>
        <w:rPr>
          <w:sz w:val="28"/>
          <w:szCs w:val="28"/>
        </w:rPr>
        <w:t>ому</w:t>
      </w:r>
      <w:r w:rsidRPr="003D0795">
        <w:rPr>
          <w:sz w:val="28"/>
          <w:szCs w:val="28"/>
        </w:rPr>
        <w:t xml:space="preserve"> обучающимся представлен документ об образовании и (или) о квалификации либо документ об обучении, подтверждающий освоение им образовательной программы или ее части в виде онлайн-курсов в иной организации, допускает обучающегося к промежуточной аттестации по соответствующим учебным предметам, курсам, дисциплинам (модулям), иным компонентам образовательной программы, или зачитывает результат обучения в качестве результата промежуточной аттестации на основании данного документа. </w:t>
      </w:r>
    </w:p>
    <w:p w:rsidR="003D0795" w:rsidRPr="003D0795" w:rsidRDefault="003D0795" w:rsidP="003D0795">
      <w:pPr>
        <w:pStyle w:val="dt-p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3D0795">
        <w:rPr>
          <w:sz w:val="28"/>
          <w:szCs w:val="28"/>
        </w:rPr>
        <w:t xml:space="preserve">Зачет результатов обучения осуществляется в порядке и формах, установленных </w:t>
      </w:r>
      <w:r w:rsidR="00FB09AA">
        <w:rPr>
          <w:sz w:val="28"/>
          <w:szCs w:val="28"/>
        </w:rPr>
        <w:t>Учебным центром самостоятельно</w:t>
      </w:r>
      <w:r w:rsidRPr="003D0795">
        <w:rPr>
          <w:sz w:val="28"/>
          <w:szCs w:val="28"/>
        </w:rPr>
        <w:t>, посредством сопоставления планируемых результатов обучения по соответствующим учебным предметам, курсам, дисциплинам (модулям), иным компонентам, определенным образовательной программой, с результатами обучения по соответствующим учебным предметам, курсам, дисциплинам (модулям), иным компонентам образовательной программы, по которой обучающийся проходил обучение, при представлении обучающимся документов, подтверждающих пройденное им обучение.</w:t>
      </w:r>
    </w:p>
    <w:p w:rsidR="00FB09AA" w:rsidRDefault="00FB09AA" w:rsidP="003D0795">
      <w:pPr>
        <w:rPr>
          <w:rFonts w:ascii="Times New Roman" w:hAnsi="Times New Roman" w:cs="Times New Roman"/>
          <w:sz w:val="28"/>
          <w:szCs w:val="28"/>
        </w:rPr>
      </w:pPr>
    </w:p>
    <w:p w:rsidR="003D0795" w:rsidRPr="00FB09AA" w:rsidRDefault="00FB09AA" w:rsidP="00FB09AA">
      <w:pPr>
        <w:tabs>
          <w:tab w:val="left" w:pos="37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09AA">
        <w:rPr>
          <w:rFonts w:ascii="Times New Roman" w:hAnsi="Times New Roman" w:cs="Times New Roman"/>
          <w:b/>
          <w:sz w:val="28"/>
          <w:szCs w:val="28"/>
        </w:rPr>
        <w:t>8. Учет и хранение</w:t>
      </w:r>
    </w:p>
    <w:p w:rsidR="00FB09AA" w:rsidRPr="00554650" w:rsidRDefault="00FB09AA" w:rsidP="00FB09AA">
      <w:pPr>
        <w:tabs>
          <w:tab w:val="left" w:pos="37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B09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8.1. При реализации образовательных программ или их частей с применением </w:t>
      </w:r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электронного обучения, дистанционных образовательных технологий Учебный центр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 </w:t>
      </w:r>
      <w:hyperlink r:id="rId7" w:anchor="l0" w:tgtFrame="_blank" w:history="1">
        <w:r w:rsidRPr="005546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21 июля 1993 г. N 5485-1</w:t>
        </w:r>
      </w:hyperlink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 "О государственной тайне", Федерального закона </w:t>
      </w:r>
      <w:hyperlink r:id="rId8" w:anchor="l0" w:tgtFrame="_blank" w:history="1">
        <w:r w:rsidRPr="0055465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от 27 июля 2006 г. 152-ФЗ</w:t>
        </w:r>
      </w:hyperlink>
      <w:r w:rsidRPr="00554650">
        <w:rPr>
          <w:rFonts w:ascii="Times New Roman" w:hAnsi="Times New Roman" w:cs="Times New Roman"/>
          <w:sz w:val="28"/>
          <w:szCs w:val="28"/>
          <w:shd w:val="clear" w:color="auto" w:fill="FFFFFF"/>
        </w:rPr>
        <w:t> "О персональных данных", Федерального закона от 22 октября 2004 г. 25-ФЗ "Об архивном деле в Российской Федерации".</w:t>
      </w:r>
    </w:p>
    <w:sectPr w:rsidR="00FB09AA" w:rsidRPr="00554650" w:rsidSect="001C558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158" w:rsidRDefault="00300158" w:rsidP="001C558C">
      <w:pPr>
        <w:spacing w:after="0" w:line="240" w:lineRule="auto"/>
      </w:pPr>
      <w:r>
        <w:separator/>
      </w:r>
    </w:p>
  </w:endnote>
  <w:endnote w:type="continuationSeparator" w:id="1">
    <w:p w:rsidR="00300158" w:rsidRDefault="00300158" w:rsidP="001C5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158" w:rsidRDefault="00300158" w:rsidP="001C558C">
      <w:pPr>
        <w:spacing w:after="0" w:line="240" w:lineRule="auto"/>
      </w:pPr>
      <w:r>
        <w:separator/>
      </w:r>
    </w:p>
  </w:footnote>
  <w:footnote w:type="continuationSeparator" w:id="1">
    <w:p w:rsidR="00300158" w:rsidRDefault="00300158" w:rsidP="001C55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0CF"/>
    <w:rsid w:val="000D52BE"/>
    <w:rsid w:val="001A10CF"/>
    <w:rsid w:val="001C558C"/>
    <w:rsid w:val="00241E56"/>
    <w:rsid w:val="002A0FC1"/>
    <w:rsid w:val="002A729F"/>
    <w:rsid w:val="00300158"/>
    <w:rsid w:val="003D0795"/>
    <w:rsid w:val="00554650"/>
    <w:rsid w:val="005E1912"/>
    <w:rsid w:val="00657303"/>
    <w:rsid w:val="0086075B"/>
    <w:rsid w:val="009279B8"/>
    <w:rsid w:val="009C4489"/>
    <w:rsid w:val="00AD40E4"/>
    <w:rsid w:val="00AE2CF9"/>
    <w:rsid w:val="00B5612C"/>
    <w:rsid w:val="00C028D7"/>
    <w:rsid w:val="00F36096"/>
    <w:rsid w:val="00FB09AA"/>
    <w:rsid w:val="00FD5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58C"/>
  </w:style>
  <w:style w:type="paragraph" w:styleId="a6">
    <w:name w:val="footer"/>
    <w:basedOn w:val="a"/>
    <w:link w:val="a7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58C"/>
  </w:style>
  <w:style w:type="paragraph" w:customStyle="1" w:styleId="dt-p">
    <w:name w:val="dt-p"/>
    <w:basedOn w:val="a"/>
    <w:rsid w:val="003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09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5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58C"/>
  </w:style>
  <w:style w:type="paragraph" w:styleId="a6">
    <w:name w:val="footer"/>
    <w:basedOn w:val="a"/>
    <w:link w:val="a7"/>
    <w:uiPriority w:val="99"/>
    <w:unhideWhenUsed/>
    <w:rsid w:val="001C5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558C"/>
  </w:style>
  <w:style w:type="paragraph" w:customStyle="1" w:styleId="dt-p">
    <w:name w:val="dt-p"/>
    <w:basedOn w:val="a"/>
    <w:rsid w:val="003D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B09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2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8269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9008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11</cp:lastModifiedBy>
  <cp:revision>3</cp:revision>
  <dcterms:created xsi:type="dcterms:W3CDTF">2021-12-27T05:54:00Z</dcterms:created>
  <dcterms:modified xsi:type="dcterms:W3CDTF">2021-12-27T05:54:00Z</dcterms:modified>
</cp:coreProperties>
</file>