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18" w:rsidRPr="00B37309" w:rsidRDefault="00BD0918" w:rsidP="00BD0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Pr="001B079F" w:rsidRDefault="00BD0918" w:rsidP="00BD09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35D92846" wp14:editId="66EADB5F">
            <wp:simplePos x="0" y="0"/>
            <wp:positionH relativeFrom="column">
              <wp:posOffset>-403860</wp:posOffset>
            </wp:positionH>
            <wp:positionV relativeFrom="paragraph">
              <wp:posOffset>-466090</wp:posOffset>
            </wp:positionV>
            <wp:extent cx="1476375" cy="1790700"/>
            <wp:effectExtent l="0" t="0" r="9525" b="0"/>
            <wp:wrapNone/>
            <wp:docPr id="1" name="Рисунок 1" descr="эски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скиз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>Автономная неко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>мерческая организация</w:t>
      </w:r>
    </w:p>
    <w:p w:rsidR="00BD0918" w:rsidRPr="001B079F" w:rsidRDefault="00BD0918" w:rsidP="00BD09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>ополнительного профессионального образования</w:t>
      </w:r>
    </w:p>
    <w:p w:rsidR="00BD0918" w:rsidRPr="001B079F" w:rsidRDefault="00BD0918" w:rsidP="00BD09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         «</w:t>
      </w:r>
      <w:proofErr w:type="spellStart"/>
      <w:r w:rsidRPr="001B079F">
        <w:rPr>
          <w:rFonts w:ascii="Times New Roman" w:hAnsi="Times New Roman" w:cs="Times New Roman"/>
          <w:b/>
          <w:bCs/>
          <w:sz w:val="24"/>
          <w:szCs w:val="24"/>
        </w:rPr>
        <w:t>Нижневартовский</w:t>
      </w:r>
      <w:proofErr w:type="spellEnd"/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079F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0918" w:rsidRPr="001B079F" w:rsidRDefault="00BD0918" w:rsidP="00BD0918">
      <w:pPr>
        <w:spacing w:line="240" w:lineRule="auto"/>
        <w:jc w:val="center"/>
        <w:rPr>
          <w:b/>
          <w:bCs/>
          <w:color w:val="333300"/>
          <w:sz w:val="24"/>
          <w:szCs w:val="24"/>
        </w:rPr>
      </w:pPr>
      <w:r w:rsidRPr="001B079F">
        <w:rPr>
          <w:rFonts w:ascii="Times New Roman" w:hAnsi="Times New Roman" w:cs="Times New Roman"/>
          <w:b/>
          <w:bCs/>
          <w:sz w:val="24"/>
          <w:szCs w:val="24"/>
        </w:rPr>
        <w:t>учебный центр</w:t>
      </w:r>
      <w:r w:rsidRPr="001B079F">
        <w:rPr>
          <w:b/>
          <w:bCs/>
          <w:color w:val="333300"/>
          <w:sz w:val="24"/>
          <w:szCs w:val="24"/>
        </w:rPr>
        <w:t>»</w:t>
      </w:r>
    </w:p>
    <w:p w:rsidR="00BD0918" w:rsidRPr="00B37309" w:rsidRDefault="006376CD" w:rsidP="00BD0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 wp14:anchorId="64631CD8" wp14:editId="495686C6">
            <wp:simplePos x="0" y="0"/>
            <wp:positionH relativeFrom="column">
              <wp:posOffset>4128770</wp:posOffset>
            </wp:positionH>
            <wp:positionV relativeFrom="paragraph">
              <wp:posOffset>185420</wp:posOffset>
            </wp:positionV>
            <wp:extent cx="1743710" cy="187579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BD0918" w:rsidRPr="00040C68" w:rsidRDefault="00BD0918" w:rsidP="00BD0918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0C6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D0918" w:rsidRPr="00040C68" w:rsidRDefault="00BD0918" w:rsidP="00BD0918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0C68">
        <w:rPr>
          <w:rFonts w:ascii="Times New Roman" w:hAnsi="Times New Roman" w:cs="Times New Roman"/>
          <w:sz w:val="28"/>
          <w:szCs w:val="28"/>
        </w:rPr>
        <w:t>Директор АНО ДПО «НПУЦ»</w:t>
      </w:r>
    </w:p>
    <w:p w:rsidR="00BD0918" w:rsidRPr="00040C68" w:rsidRDefault="00BD0918" w:rsidP="00BD0918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0C68">
        <w:rPr>
          <w:rFonts w:ascii="Times New Roman" w:hAnsi="Times New Roman" w:cs="Times New Roman"/>
          <w:sz w:val="28"/>
          <w:szCs w:val="28"/>
        </w:rPr>
        <w:t>________________ Рябова О.П.</w:t>
      </w:r>
    </w:p>
    <w:p w:rsidR="00BD0918" w:rsidRPr="00040C68" w:rsidRDefault="00BD0918" w:rsidP="00BD0918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0C68">
        <w:rPr>
          <w:rFonts w:ascii="Times New Roman" w:hAnsi="Times New Roman" w:cs="Times New Roman"/>
          <w:sz w:val="28"/>
          <w:szCs w:val="28"/>
        </w:rPr>
        <w:t>20</w:t>
      </w:r>
      <w:r w:rsidR="006376CD">
        <w:rPr>
          <w:rFonts w:ascii="Times New Roman" w:hAnsi="Times New Roman" w:cs="Times New Roman"/>
          <w:sz w:val="28"/>
          <w:szCs w:val="28"/>
        </w:rPr>
        <w:t>18</w:t>
      </w:r>
      <w:r w:rsidRPr="00040C68">
        <w:rPr>
          <w:rFonts w:ascii="Times New Roman" w:hAnsi="Times New Roman" w:cs="Times New Roman"/>
          <w:sz w:val="28"/>
          <w:szCs w:val="28"/>
        </w:rPr>
        <w:t xml:space="preserve">   г.</w:t>
      </w:r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Default="00BD0918" w:rsidP="00BD09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1C2" w:rsidRPr="00B37309" w:rsidRDefault="00EF71C2" w:rsidP="00BD09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ПОЛОЖЕНИЕ</w:t>
      </w:r>
    </w:p>
    <w:p w:rsidR="00EF71C2" w:rsidRPr="00B37309" w:rsidRDefault="00EF71C2" w:rsidP="00BD09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1C2" w:rsidRPr="00B37309" w:rsidRDefault="00EF71C2" w:rsidP="00BD09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B37309">
        <w:rPr>
          <w:rFonts w:ascii="Times New Roman" w:hAnsi="Times New Roman" w:cs="Times New Roman"/>
          <w:sz w:val="28"/>
          <w:szCs w:val="28"/>
        </w:rPr>
        <w:t>содержании и оформлении дополнительной профессиональной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1FEC" w:rsidRDefault="00071FEC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C2" w:rsidRPr="0055545E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5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71FEC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Содержание дополнительной профессиональной программы определяется образовательной программой, при разработке которой учитываются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специальностям. </w:t>
      </w:r>
    </w:p>
    <w:p w:rsidR="00EF71C2" w:rsidRPr="00B37309" w:rsidRDefault="00DF2B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EF71C2" w:rsidRPr="00B37309">
        <w:rPr>
          <w:rFonts w:ascii="Times New Roman" w:hAnsi="Times New Roman" w:cs="Times New Roman"/>
          <w:sz w:val="28"/>
          <w:szCs w:val="28"/>
        </w:rPr>
        <w:t>Программы профессиональной</w:t>
      </w:r>
      <w:r w:rsidR="0055545E">
        <w:rPr>
          <w:rFonts w:ascii="Times New Roman" w:hAnsi="Times New Roman" w:cs="Times New Roman"/>
          <w:sz w:val="28"/>
          <w:szCs w:val="28"/>
        </w:rPr>
        <w:t xml:space="preserve"> </w:t>
      </w:r>
      <w:r w:rsidR="00EF71C2" w:rsidRPr="00B37309">
        <w:rPr>
          <w:rFonts w:ascii="Times New Roman" w:hAnsi="Times New Roman" w:cs="Times New Roman"/>
          <w:sz w:val="28"/>
          <w:szCs w:val="28"/>
        </w:rPr>
        <w:t xml:space="preserve">переподготовки разрабатываются на основании установленных квалификационных требований. Профессиональных стандартов и </w:t>
      </w:r>
      <w:proofErr w:type="gramStart"/>
      <w:r w:rsidR="00EF71C2" w:rsidRPr="00B37309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EF71C2" w:rsidRPr="00B37309">
        <w:rPr>
          <w:rFonts w:ascii="Times New Roman" w:hAnsi="Times New Roman" w:cs="Times New Roman"/>
          <w:sz w:val="28"/>
          <w:szCs w:val="28"/>
        </w:rPr>
        <w:t xml:space="preserve"> соответствующих ФГОС среднего профессионального и</w:t>
      </w:r>
      <w:r w:rsidR="0055545E">
        <w:rPr>
          <w:rFonts w:ascii="Times New Roman" w:hAnsi="Times New Roman" w:cs="Times New Roman"/>
          <w:sz w:val="28"/>
          <w:szCs w:val="28"/>
        </w:rPr>
        <w:t xml:space="preserve"> </w:t>
      </w:r>
      <w:r w:rsidR="00EF71C2" w:rsidRPr="00B37309">
        <w:rPr>
          <w:rFonts w:ascii="Times New Roman" w:hAnsi="Times New Roman" w:cs="Times New Roman"/>
          <w:sz w:val="28"/>
          <w:szCs w:val="28"/>
        </w:rPr>
        <w:t>(или) высшего образования к результатам освоения образовательных программ.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1.2 Нормативно-методические основы разработки дополнительных профессиональных программ с учетом требований профессиональных стандартов представлены в следующих документах: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 Трудовой кодекс Российской Федерации от 30.12.2001 №197-ФЗ;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Федеральный закон от 29.12.2012 №273 ФЗ «Об образовании в Российской Федерации»;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Постановление Правительства РФ от 22.01.2013 №23 «О Правилах разработки, утверждения и применения профессиональных стандартов»;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Приказ Минтруда России от 12.04.2013 №148н «Об утверждении уровней квалификаций в целях разработки проектов профессиональных стандартов»;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Приказ Минтруда России от 29.04.2013 №170н «Об утверждении методических рекомендаций по разработке профессионального стандарта»;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– Приказ </w:t>
      </w:r>
      <w:proofErr w:type="spellStart"/>
      <w:r w:rsidRPr="00B3730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37309">
        <w:rPr>
          <w:rFonts w:ascii="Times New Roman" w:hAnsi="Times New Roman" w:cs="Times New Roman"/>
          <w:sz w:val="28"/>
          <w:szCs w:val="28"/>
        </w:rPr>
        <w:t xml:space="preserve"> России от 01.07.2013 «499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309">
        <w:rPr>
          <w:rFonts w:ascii="Times New Roman" w:hAnsi="Times New Roman" w:cs="Times New Roman"/>
          <w:sz w:val="28"/>
          <w:szCs w:val="28"/>
        </w:rPr>
        <w:t xml:space="preserve">1.3 Структура дополнительной профессиональной программы в соответствии с пунктом 9 статьи 2 Федерального закона от 29 декабря 2012 г. №273-ФЗ «Об образовании в Российской Федерации» включает: цель; </w:t>
      </w:r>
      <w:r w:rsidRPr="00B37309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обучения; учебный план; календарный учебный график; рабочие программы учебных предметов, курсов, дисциплин (модулей); организационно-педагогические условия; формы аттестации; оценочные материалы и иные компоненты.</w:t>
      </w:r>
      <w:proofErr w:type="gramEnd"/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1.4</w:t>
      </w:r>
      <w:r w:rsidRPr="00B37309">
        <w:rPr>
          <w:rFonts w:ascii="Times New Roman" w:hAnsi="Times New Roman" w:cs="Times New Roman"/>
          <w:sz w:val="28"/>
          <w:szCs w:val="28"/>
        </w:rPr>
        <w:tab/>
        <w:t>Основные определения: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55545E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стандарт</w:t>
      </w:r>
      <w:r w:rsidR="0055545E">
        <w:rPr>
          <w:rFonts w:ascii="Times New Roman" w:hAnsi="Times New Roman" w:cs="Times New Roman"/>
          <w:sz w:val="28"/>
          <w:szCs w:val="28"/>
        </w:rPr>
        <w:t xml:space="preserve"> - </w:t>
      </w:r>
      <w:r w:rsidRPr="00B37309">
        <w:rPr>
          <w:rFonts w:ascii="Times New Roman" w:hAnsi="Times New Roman" w:cs="Times New Roman"/>
          <w:sz w:val="28"/>
          <w:szCs w:val="28"/>
        </w:rPr>
        <w:t>характеристика</w:t>
      </w:r>
      <w:r w:rsidR="0055545E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квалификации,</w:t>
      </w:r>
      <w:r w:rsidR="0055545E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необходимой работнику для осуществления определенного вида профессиональной деятельности.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Вид профессиональной деятельности – совокупность обобщённых трудовых функций, имеющих близкий характер, результаты и условия труда.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Обобщённая трудовая функция – совокупность связанных между собой трудовых функций, сложившихся в результате разделения труда в конкретном производственном или (бизнес-) процессе.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Трудовая функция – система трудовых действий в рамках обобщённой трудовой функции.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Трудовое действие – процесс взаимодействия работника с предметом труда, при котором достигается определенная задача.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Компетенция – динамическая комбинация знаний и умений, способность их применения для успешной профессиональной деятельности.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Основные обозначения, сокращения: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30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 xml:space="preserve"> – высшее образование;</w:t>
      </w:r>
    </w:p>
    <w:p w:rsidR="00EF71C2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ДПП – дополнительная профессиональная программа;</w:t>
      </w:r>
    </w:p>
    <w:p w:rsidR="00EF71C2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30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 xml:space="preserve"> – общие (общекультурные) компетенции;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ОПК – общепрофессиональные компетенции;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ОПОП – основные профессиональные образовательные программы;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ОС – образовательный стандарт;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ОТФ – обобщённая трудовая функция;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ПК – профессиональные компетенции;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ПС – профессиональный стандарт;</w:t>
      </w:r>
    </w:p>
    <w:p w:rsidR="00EF71C2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ПСК – профессионально-специализированные компетенции; 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>СПО – среднее профессиональное образование;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ТФ – трудовая функция;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УК – универсальная компетенция;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ФГОС – федеральный государственный образовательный стандарт.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1.5 Для разработки ДПП с учетом требований профессиональных стандартов в группу разработчиков наряду с педагогическими работниками включаются представители работодателей 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>или) иных заказчиков (потребителей) образовательных услуг ДПО.</w:t>
      </w:r>
    </w:p>
    <w:p w:rsidR="00EF71C2" w:rsidRPr="00FB4FCB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1.6 Локальные нормативные акты, регламентирующие работы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 xml:space="preserve"> находятся в открытом доступе на сайте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="00DF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wwwnko</w:t>
      </w:r>
      <w:proofErr w:type="spellEnd"/>
      <w:r w:rsidRPr="00FB4FCB">
        <w:rPr>
          <w:rFonts w:ascii="Times New Roman" w:hAnsi="Times New Roman" w:cs="Times New Roman"/>
          <w:sz w:val="28"/>
          <w:szCs w:val="28"/>
        </w:rPr>
        <w:t>86.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2 Содержание дополнительных профессиональных программ повышения квалификации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2.1 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</w:t>
      </w:r>
      <w:r>
        <w:rPr>
          <w:rFonts w:ascii="Times New Roman" w:hAnsi="Times New Roman" w:cs="Times New Roman"/>
          <w:sz w:val="28"/>
          <w:szCs w:val="28"/>
        </w:rPr>
        <w:t>в рамках имеющейся квалификации</w:t>
      </w:r>
      <w:r w:rsidR="00DF2BC2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структуре программы повышения квалификации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DF2BC2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2.2 Структура дополнительных профессиональных программ повышения квалификации имеет вид:</w:t>
      </w:r>
      <w:r w:rsidR="00DF2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цель реализации образовательной программы;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планируемые результаты обучения, включая описание перечня профессиональных компетенций в рамках имеющейся квалификации, качественное изменение которых осуществляется в результате реализации образовательной программы;</w:t>
      </w:r>
      <w:r w:rsidR="00DF2BC2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содержание программы, включающее: учебный план, календарно-учебный график, рабочие программы предметов, курсов, дисциплин (модулей);</w:t>
      </w:r>
      <w:r w:rsidR="00DF2BC2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формы аттестации и оценочные материалы;</w:t>
      </w:r>
      <w:r w:rsidR="00DF2BC2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</w:t>
      </w:r>
      <w:proofErr w:type="spellStart"/>
      <w:r w:rsidRPr="00B37309">
        <w:rPr>
          <w:rFonts w:ascii="Times New Roman" w:hAnsi="Times New Roman" w:cs="Times New Roman"/>
          <w:sz w:val="28"/>
          <w:szCs w:val="28"/>
        </w:rPr>
        <w:t>условия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>;и</w:t>
      </w:r>
      <w:proofErr w:type="spellEnd"/>
      <w:proofErr w:type="gramEnd"/>
      <w:r w:rsidRPr="00B37309">
        <w:rPr>
          <w:rFonts w:ascii="Times New Roman" w:hAnsi="Times New Roman" w:cs="Times New Roman"/>
          <w:sz w:val="28"/>
          <w:szCs w:val="28"/>
        </w:rPr>
        <w:t xml:space="preserve"> иные компоненты.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>2.3 Содержание разделов образовательной программы повышение квалификации.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Квалификация, в рамках которой осуществляется повышение квалификации, определяется действующим профессиональным стандартом, что отражается в образовательной программе.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Целью реализации дополнительной профессиональной программы повышения квалификации является осуществление образовательной деятельности, направленной на совершенствование и (или) получение новой компетенци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B3730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37309">
        <w:rPr>
          <w:rFonts w:ascii="Times New Roman" w:hAnsi="Times New Roman" w:cs="Times New Roman"/>
          <w:sz w:val="28"/>
          <w:szCs w:val="28"/>
        </w:rPr>
        <w:t>),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EF71C2" w:rsidRPr="00B37309" w:rsidRDefault="00AE567C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71C2" w:rsidRPr="00B37309">
        <w:rPr>
          <w:rFonts w:ascii="Times New Roman" w:hAnsi="Times New Roman" w:cs="Times New Roman"/>
          <w:sz w:val="28"/>
          <w:szCs w:val="28"/>
        </w:rPr>
        <w:t>разделе «Цель и планируемые результаты обучения» прописываются компетенции, качественное изменение которых осуществляется в результате реализации программы. Формируются количественные или качественные критерии для оценки уровня формирования этих компетенций. Критерии формируются на основе знаний, умений, опыта необходимых для выполнения трудовых функций.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Учебный</w:t>
      </w:r>
      <w:r w:rsidR="00AE567C">
        <w:rPr>
          <w:rFonts w:ascii="Times New Roman" w:hAnsi="Times New Roman" w:cs="Times New Roman"/>
          <w:sz w:val="28"/>
          <w:szCs w:val="28"/>
        </w:rPr>
        <w:t xml:space="preserve">  п</w:t>
      </w:r>
      <w:r w:rsidRPr="00B37309">
        <w:rPr>
          <w:rFonts w:ascii="Times New Roman" w:hAnsi="Times New Roman" w:cs="Times New Roman"/>
          <w:sz w:val="28"/>
          <w:szCs w:val="28"/>
        </w:rPr>
        <w:t>лан</w:t>
      </w:r>
      <w:r w:rsidR="00AE567C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дополнительной</w:t>
      </w:r>
      <w:r w:rsidR="00AE567C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AE567C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программы</w:t>
      </w:r>
      <w:r w:rsidR="00AE567C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повышения квалификации определяет перечень, трудоемкость, последовательность и распределение учебных предметов, курсов, дисциплин (модулей), практик и иных видов учебной деятельности обучающихся, а также указания видов аттестации.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Календарный учебный график уточняет дату, время и место проведение занятий по дополнительной профессиональной программе. График формируется и утверждается непосредственно перед началом занятий.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(модулей) определяют дисциплинарное содержание дополнительной профессиональной программы, указывают логическую связь между результатами обучения и развиваемыми компетенциями и отражают получаемые знания, умения и опыт, </w:t>
      </w:r>
      <w:r w:rsidRPr="00B37309">
        <w:rPr>
          <w:rFonts w:ascii="Times New Roman" w:hAnsi="Times New Roman" w:cs="Times New Roman"/>
          <w:sz w:val="28"/>
          <w:szCs w:val="28"/>
        </w:rPr>
        <w:lastRenderedPageBreak/>
        <w:t>необходимые для выполнения трудовых функций, приведенных в соответствующих разделах профессиональных стандартов.</w:t>
      </w:r>
    </w:p>
    <w:p w:rsidR="00EF71C2" w:rsidRPr="00B37309" w:rsidRDefault="00AE567C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71C2" w:rsidRPr="00B37309">
        <w:rPr>
          <w:rFonts w:ascii="Times New Roman" w:hAnsi="Times New Roman" w:cs="Times New Roman"/>
          <w:sz w:val="28"/>
          <w:szCs w:val="28"/>
        </w:rPr>
        <w:t>разделе «Формы аттестации и оценочные материалы» дается описание процедуры итоговой аттестации (при наличии промежуточной) и используемых контрольно-измерительных материалов (письменная или устная форма экзамена, собеседование, тестирование, подготовка реферата и т.д.). Так же предоставляется перечень вопросов, выносимых на аттестацию в форме зачет, экзамена, собеседования или тестирования, рекомендуемые темы рефератов; заполняется паспорт комплекта оценочных средств.</w:t>
      </w:r>
    </w:p>
    <w:p w:rsidR="00EF71C2" w:rsidRPr="00B37309" w:rsidRDefault="001B079F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F71C2" w:rsidRPr="00B37309">
        <w:rPr>
          <w:rFonts w:ascii="Times New Roman" w:hAnsi="Times New Roman" w:cs="Times New Roman"/>
          <w:sz w:val="28"/>
          <w:szCs w:val="28"/>
        </w:rPr>
        <w:t>разделе «Организационно-педагогические условия» предоставляется следующая информация:</w:t>
      </w:r>
    </w:p>
    <w:p w:rsidR="00AE567C" w:rsidRDefault="00AE567C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71C2" w:rsidRPr="00B37309">
        <w:rPr>
          <w:rFonts w:ascii="Times New Roman" w:hAnsi="Times New Roman" w:cs="Times New Roman"/>
          <w:sz w:val="28"/>
          <w:szCs w:val="28"/>
        </w:rPr>
        <w:t>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1C2" w:rsidRPr="00B37309" w:rsidRDefault="00AE567C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F71C2" w:rsidRPr="00B37309">
        <w:rPr>
          <w:rFonts w:ascii="Times New Roman" w:hAnsi="Times New Roman" w:cs="Times New Roman"/>
          <w:sz w:val="28"/>
          <w:szCs w:val="28"/>
        </w:rPr>
        <w:t>десь указываются требования к образованию педагогических и иных работников, а также (при наличии) требования к освоению ими дополнительных программ, опыту работы в области профессиональной деятельности, соответствующей направленности ДПП.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Требования к материально-техническим условиям.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Приводится перечень кабинетов, лабораторий, мастерских, тренажёров и др., обеспечивающих проведение всех предусмотренных видов занятий.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Требования к информационным и учебно-методическим условиям. Приводятся требования к информационно-коммуникационным </w:t>
      </w:r>
      <w:proofErr w:type="spellStart"/>
      <w:r w:rsidRPr="00B37309">
        <w:rPr>
          <w:rFonts w:ascii="Times New Roman" w:hAnsi="Times New Roman" w:cs="Times New Roman"/>
          <w:sz w:val="28"/>
          <w:szCs w:val="28"/>
        </w:rPr>
        <w:t>ресурсам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>беспеченности</w:t>
      </w:r>
      <w:proofErr w:type="spellEnd"/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учебными,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учебно-методическими,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справочными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ab/>
        <w:t>и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09">
        <w:rPr>
          <w:rFonts w:ascii="Times New Roman" w:hAnsi="Times New Roman" w:cs="Times New Roman"/>
          <w:sz w:val="28"/>
          <w:szCs w:val="28"/>
        </w:rPr>
        <w:t>инымипечатными</w:t>
      </w:r>
      <w:proofErr w:type="spellEnd"/>
      <w:r w:rsidRPr="00B37309">
        <w:rPr>
          <w:rFonts w:ascii="Times New Roman" w:hAnsi="Times New Roman" w:cs="Times New Roman"/>
          <w:sz w:val="28"/>
          <w:szCs w:val="28"/>
        </w:rPr>
        <w:t xml:space="preserve"> и(или) электронными изданиями, учебно-методической документацией и другими материалами.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Общие требования к организации образовательного процесса.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Описываются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условия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проведения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занятий,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используемые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 xml:space="preserve">образовательные технологии, консультационной помощи 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 xml:space="preserve"> и т.п.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lastRenderedPageBreak/>
        <w:t>Шаблон дополнительной профессиональной программы повышения квалификации представлен в Приложении 1.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3 Содержание дополнительных профессиональных программ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3.1 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Для их определения может использоваться ПС.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3.2. Программы профессиональной переподготовки разрабатываются на основании установленных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EF71C2" w:rsidRPr="00B37309" w:rsidRDefault="001B079F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F71C2" w:rsidRPr="00B37309">
        <w:rPr>
          <w:rFonts w:ascii="Times New Roman" w:hAnsi="Times New Roman" w:cs="Times New Roman"/>
          <w:sz w:val="28"/>
          <w:szCs w:val="28"/>
        </w:rPr>
        <w:t>рамках программы профессиональной переподготовки слушатель может быть подготовлен к выполнению одной ОТФ, отвечающей присваиваемой квалификации, или освоить соответствующие ей компетенции.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в структуре программы профессиональной переподготовки представлены: характеристика новой квалификации и связанных с ней видов профессиональной деятельности, трудовых функций и (или) уровней квалификации; 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5F7300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3.4 Дополнительные профессиональные программы профессиональной переподготовки имеют структуру: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цель реализации образовательной программы;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характеристика новой квалификации и связанных с ней видов профессиональной </w:t>
      </w:r>
      <w:proofErr w:type="spellStart"/>
      <w:r w:rsidRPr="00B3730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>ланируемые</w:t>
      </w:r>
      <w:proofErr w:type="spellEnd"/>
      <w:r w:rsidRPr="00B37309">
        <w:rPr>
          <w:rFonts w:ascii="Times New Roman" w:hAnsi="Times New Roman" w:cs="Times New Roman"/>
          <w:sz w:val="28"/>
          <w:szCs w:val="28"/>
        </w:rPr>
        <w:t xml:space="preserve"> результаты обучения (включая характеристику компетенции, подлежащей совершенствованию, и (или) перечень новых компетенций, формирующихся в результате освоения </w:t>
      </w:r>
      <w:r w:rsidR="00BD0918" w:rsidRPr="00B37309">
        <w:rPr>
          <w:rFonts w:ascii="Times New Roman" w:hAnsi="Times New Roman" w:cs="Times New Roman"/>
          <w:sz w:val="28"/>
          <w:szCs w:val="28"/>
        </w:rPr>
        <w:lastRenderedPageBreak/>
        <w:t>программы; учебный</w:t>
      </w:r>
      <w:r w:rsidRPr="00B37309">
        <w:rPr>
          <w:rFonts w:ascii="Times New Roman" w:hAnsi="Times New Roman" w:cs="Times New Roman"/>
          <w:sz w:val="28"/>
          <w:szCs w:val="28"/>
        </w:rPr>
        <w:t xml:space="preserve"> </w:t>
      </w:r>
      <w:r w:rsidR="00BD0918" w:rsidRPr="00B37309">
        <w:rPr>
          <w:rFonts w:ascii="Times New Roman" w:hAnsi="Times New Roman" w:cs="Times New Roman"/>
          <w:sz w:val="28"/>
          <w:szCs w:val="28"/>
        </w:rPr>
        <w:t>план; календарный</w:t>
      </w:r>
      <w:r w:rsidRPr="00B37309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BD0918" w:rsidRPr="00B37309">
        <w:rPr>
          <w:rFonts w:ascii="Times New Roman" w:hAnsi="Times New Roman" w:cs="Times New Roman"/>
          <w:sz w:val="28"/>
          <w:szCs w:val="28"/>
        </w:rPr>
        <w:t>график; рабочие</w:t>
      </w:r>
      <w:r w:rsidRPr="00B37309">
        <w:rPr>
          <w:rFonts w:ascii="Times New Roman" w:hAnsi="Times New Roman" w:cs="Times New Roman"/>
          <w:sz w:val="28"/>
          <w:szCs w:val="28"/>
        </w:rPr>
        <w:t xml:space="preserve"> программы учебных предметов, курсов, дисциплин (модулей);формы аттестации и оценочные </w:t>
      </w:r>
      <w:r w:rsidR="00BD0918" w:rsidRPr="00B37309">
        <w:rPr>
          <w:rFonts w:ascii="Times New Roman" w:hAnsi="Times New Roman" w:cs="Times New Roman"/>
          <w:sz w:val="28"/>
          <w:szCs w:val="28"/>
        </w:rPr>
        <w:t>материалы; организационно-педагогические</w:t>
      </w:r>
      <w:r w:rsidRPr="00B37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09">
        <w:rPr>
          <w:rFonts w:ascii="Times New Roman" w:hAnsi="Times New Roman" w:cs="Times New Roman"/>
          <w:sz w:val="28"/>
          <w:szCs w:val="28"/>
        </w:rPr>
        <w:t>условия;и</w:t>
      </w:r>
      <w:proofErr w:type="spellEnd"/>
      <w:r w:rsidRPr="00B37309">
        <w:rPr>
          <w:rFonts w:ascii="Times New Roman" w:hAnsi="Times New Roman" w:cs="Times New Roman"/>
          <w:sz w:val="28"/>
          <w:szCs w:val="28"/>
        </w:rPr>
        <w:t xml:space="preserve"> иные компоненты.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3.5 Содержание разделов образовательной программы профессиональной переподготовки.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Целью реализации дополнительной профессиональной программы профессиональной переподготовки является получение слушателем новой квалификации, дающей право на ведение новой деятельности.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Раздел «Цель реализации дополнительной профессиональной программы» включает в себя Характеристику новой квалификации, которая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определяется требованиями соответствующего действующего профессионального стандарта и Планируемые результаты обучения, которые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включает в себя характеристику компетенций, подлежащих совершенствованию, и (или) перечень новых компетенций, формирующихся в результате освоения программы. В этом разделе также формулируются количественные и качественные критерии для оценки уровня формирования этих компетенций.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Учебный план дополнительной профессиональной программы профессиональной переподготовки определяет перечень, трудоемкость, последовательность распределение учебных предметов, курсов, дисциплин (модулей), практик и иных видов учебной деятельности обучающихся и указание видов аттестации.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Календарный учебный график отражает периоды теоретических занятий, практик, процедур промежуточной и итоговой аттестации и т.д.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Рабочие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программы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определяют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дисциплинарное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содержание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профессиональной переподготовки. В рабочих программах указывается логическая связь между результатами обучения и приобретаемыми новыми компетенциями и отражается получаемые знания, умения и навыки.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>Содержание раздела «Формы аттестации и оценочные материалы» отражает описание процедур текущей, промежуточной и итоговой аттестации обучающихся.</w:t>
      </w:r>
      <w:r w:rsidR="001B079F">
        <w:rPr>
          <w:rFonts w:ascii="Times New Roman" w:hAnsi="Times New Roman" w:cs="Times New Roman"/>
          <w:sz w:val="28"/>
          <w:szCs w:val="28"/>
        </w:rPr>
        <w:t xml:space="preserve"> В </w:t>
      </w:r>
      <w:r w:rsidRPr="00B37309">
        <w:rPr>
          <w:rFonts w:ascii="Times New Roman" w:hAnsi="Times New Roman" w:cs="Times New Roman"/>
          <w:sz w:val="28"/>
          <w:szCs w:val="28"/>
        </w:rPr>
        <w:t>разделе приведены конкретные формы и этапы текущего и промежуточного контроля знаний, умений и навыков; сведения об оценочных средствах, включающие типовые задания, контрольные работы, тесты и методы контроля, позволяющие оценить знания, умения и уровень приобретенных компетенций, заполняется паспорт комплекта оценочных средств.</w:t>
      </w:r>
      <w:r w:rsidR="001B079F">
        <w:rPr>
          <w:rFonts w:ascii="Times New Roman" w:hAnsi="Times New Roman" w:cs="Times New Roman"/>
          <w:sz w:val="28"/>
          <w:szCs w:val="28"/>
        </w:rPr>
        <w:t xml:space="preserve"> В </w:t>
      </w:r>
      <w:r w:rsidRPr="00B37309">
        <w:rPr>
          <w:rFonts w:ascii="Times New Roman" w:hAnsi="Times New Roman" w:cs="Times New Roman"/>
          <w:sz w:val="28"/>
          <w:szCs w:val="28"/>
        </w:rPr>
        <w:t>разделе «Организационно-педагогические условия» предоставляется следующая информация: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Указываются требования к образованию педагогических и иных работников, а также (при наличии) требования к освоению ими дополнительных программ, опыту работы в области профессиональной деятельности, соответствующей направленности ДПП.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Требования к материально-техническим условиям.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Приводится перечень кабинетов, лабораторий, мастерских, тренажёров и др., обеспечивающих проведение всех предусмотренных видов занятий.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Требования к информационным и учебно-методическим условиям. Приводятся требования к информационно-коммуникационным ресурсам,</w:t>
      </w:r>
      <w:r w:rsidR="0032625D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обеспеченности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учебными,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учебно-</w:t>
      </w:r>
      <w:proofErr w:type="spellStart"/>
      <w:r w:rsidRPr="00B37309">
        <w:rPr>
          <w:rFonts w:ascii="Times New Roman" w:hAnsi="Times New Roman" w:cs="Times New Roman"/>
          <w:sz w:val="28"/>
          <w:szCs w:val="28"/>
        </w:rPr>
        <w:t>методическими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>правочными</w:t>
      </w:r>
      <w:proofErr w:type="spellEnd"/>
      <w:r w:rsidR="0032625D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и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иными</w:t>
      </w:r>
      <w:r w:rsidR="005F7300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печатными и(или) электронными изданиями, учебно-методической документацией и другими материалами.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Общие требования к организации образовательного процесса.</w:t>
      </w:r>
      <w:r w:rsidR="00BA7C4B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Описываются</w:t>
      </w:r>
      <w:r w:rsidR="00040C68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условия</w:t>
      </w:r>
      <w:r w:rsidR="00040C68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проведения</w:t>
      </w:r>
      <w:r w:rsidR="00040C68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занятий,</w:t>
      </w:r>
      <w:r w:rsidR="00040C68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используемые</w:t>
      </w:r>
      <w:r w:rsidR="00040C68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 xml:space="preserve">образовательные технологии, консультационной помощи 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Шаблон дополнительной профессиональной программы профессиональной переподготовки представлен в Приложении 2.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4 Экспертиза дополнительной профессиональной программы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>Данный шаг позволяет обеспечить качество ДПП за счет ее оценки всеми участниками образовательного процесса. К экспертизе привлекаются:– представители работодателей и объединений работодателей для оценки соответствия заявленных результатов освоению программы требованиям профессиональных стандартов; слушателей, осваивающих дополнительные профессиональные программы, или выпускников этих программ для отражения мнения непосредственного потребителя образовательных услуг;– педагогов, принимающих участие в реализации образовательной программы для оценки ее дидактической целесообразности.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 xml:space="preserve"> разрабатывает образовательную программу дополнительного профессионального образования (далее – ОП ДПО) в форме комплекта</w:t>
      </w:r>
      <w:r w:rsidR="00040C68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документов, который обновляется с учетом развития науки, культуры, экономики, техники, технологий и социальной сферы.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Утве</w:t>
      </w:r>
      <w:r w:rsidR="001B079F">
        <w:rPr>
          <w:rFonts w:ascii="Times New Roman" w:hAnsi="Times New Roman" w:cs="Times New Roman"/>
          <w:sz w:val="28"/>
          <w:szCs w:val="28"/>
        </w:rPr>
        <w:t>рждается ОП ДПО приказом директора</w:t>
      </w:r>
      <w:r w:rsidRPr="00B37309">
        <w:rPr>
          <w:rFonts w:ascii="Times New Roman" w:hAnsi="Times New Roman" w:cs="Times New Roman"/>
          <w:sz w:val="28"/>
          <w:szCs w:val="28"/>
        </w:rPr>
        <w:t>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На титульном листе ОП ДПО ставится подпись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040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 xml:space="preserve"> и проставляется печать с оттиском организации.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309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 xml:space="preserve"> ОП ДПО на бумажном носителе и в электронном виде хранится в ОДО.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Утвержденная ОП ДПО в электронном виде размещается на сайте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>.</w:t>
      </w:r>
      <w:r w:rsidR="001B07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079F">
        <w:rPr>
          <w:rFonts w:ascii="Times New Roman" w:hAnsi="Times New Roman" w:cs="Times New Roman"/>
          <w:sz w:val="28"/>
          <w:szCs w:val="28"/>
        </w:rPr>
        <w:t>титульный лист)</w:t>
      </w:r>
    </w:p>
    <w:p w:rsidR="00BD0918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При внесении изменений в любой компонент ОП ДПО создается «Лист изменений» и ОП ДПО </w:t>
      </w:r>
      <w:proofErr w:type="spellStart"/>
      <w:r w:rsidRPr="00B37309">
        <w:rPr>
          <w:rFonts w:ascii="Times New Roman" w:hAnsi="Times New Roman" w:cs="Times New Roman"/>
          <w:sz w:val="28"/>
          <w:szCs w:val="28"/>
        </w:rPr>
        <w:t>переутве</w:t>
      </w:r>
      <w:proofErr w:type="spellEnd"/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309">
        <w:rPr>
          <w:rFonts w:ascii="Times New Roman" w:hAnsi="Times New Roman" w:cs="Times New Roman"/>
          <w:sz w:val="28"/>
          <w:szCs w:val="28"/>
        </w:rPr>
        <w:t>рждается</w:t>
      </w:r>
      <w:proofErr w:type="spellEnd"/>
      <w:r w:rsidRPr="00B37309">
        <w:rPr>
          <w:rFonts w:ascii="Times New Roman" w:hAnsi="Times New Roman" w:cs="Times New Roman"/>
          <w:sz w:val="28"/>
          <w:szCs w:val="28"/>
        </w:rPr>
        <w:t xml:space="preserve"> </w:t>
      </w:r>
      <w:r w:rsidR="001B0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>.</w:t>
      </w:r>
    </w:p>
    <w:p w:rsidR="001B079F" w:rsidRDefault="001B079F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9F" w:rsidRDefault="001B079F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18" w:rsidRDefault="00BD091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C2" w:rsidRPr="00B37309" w:rsidRDefault="00EF71C2" w:rsidP="001B07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F71C2" w:rsidRPr="00B37309" w:rsidRDefault="00EF71C2" w:rsidP="001B07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Шаблон дополнительной профессиональной программы повышения</w:t>
      </w:r>
    </w:p>
    <w:p w:rsidR="00EF71C2" w:rsidRPr="00B37309" w:rsidRDefault="00EF71C2" w:rsidP="001B07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квалификации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9F" w:rsidRPr="001B079F" w:rsidRDefault="001B079F" w:rsidP="001B0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-466090</wp:posOffset>
            </wp:positionV>
            <wp:extent cx="1476375" cy="1790700"/>
            <wp:effectExtent l="0" t="0" r="9525" b="0"/>
            <wp:wrapNone/>
            <wp:docPr id="34" name="Рисунок 34" descr="эски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скиз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Автономная </w:t>
      </w:r>
      <w:r w:rsidR="00BD0918" w:rsidRPr="001B079F">
        <w:rPr>
          <w:rFonts w:ascii="Times New Roman" w:hAnsi="Times New Roman" w:cs="Times New Roman"/>
          <w:b/>
          <w:bCs/>
          <w:sz w:val="24"/>
          <w:szCs w:val="24"/>
        </w:rPr>
        <w:t>неко</w:t>
      </w:r>
      <w:r w:rsidR="00BD091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BD0918" w:rsidRPr="001B079F">
        <w:rPr>
          <w:rFonts w:ascii="Times New Roman" w:hAnsi="Times New Roman" w:cs="Times New Roman"/>
          <w:b/>
          <w:bCs/>
          <w:sz w:val="24"/>
          <w:szCs w:val="24"/>
        </w:rPr>
        <w:t>мерческая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</w:t>
      </w:r>
    </w:p>
    <w:p w:rsidR="001B079F" w:rsidRPr="001B079F" w:rsidRDefault="001B079F" w:rsidP="001B0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ополнительного </w:t>
      </w:r>
      <w:r w:rsidR="00BD0918" w:rsidRPr="001B079F">
        <w:rPr>
          <w:rFonts w:ascii="Times New Roman" w:hAnsi="Times New Roman" w:cs="Times New Roman"/>
          <w:b/>
          <w:bCs/>
          <w:sz w:val="24"/>
          <w:szCs w:val="24"/>
        </w:rPr>
        <w:t>профессионального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1B079F" w:rsidRPr="001B079F" w:rsidRDefault="001B079F" w:rsidP="001B0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         «</w:t>
      </w:r>
      <w:proofErr w:type="spellStart"/>
      <w:r w:rsidRPr="001B079F">
        <w:rPr>
          <w:rFonts w:ascii="Times New Roman" w:hAnsi="Times New Roman" w:cs="Times New Roman"/>
          <w:b/>
          <w:bCs/>
          <w:sz w:val="24"/>
          <w:szCs w:val="24"/>
        </w:rPr>
        <w:t>Нижневартовский</w:t>
      </w:r>
      <w:proofErr w:type="spellEnd"/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0918" w:rsidRPr="001B079F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079F" w:rsidRPr="001B079F" w:rsidRDefault="001B079F" w:rsidP="001B079F">
      <w:pPr>
        <w:spacing w:line="240" w:lineRule="auto"/>
        <w:jc w:val="center"/>
        <w:rPr>
          <w:b/>
          <w:bCs/>
          <w:color w:val="333300"/>
          <w:sz w:val="24"/>
          <w:szCs w:val="24"/>
        </w:rPr>
      </w:pPr>
      <w:r w:rsidRPr="001B079F">
        <w:rPr>
          <w:rFonts w:ascii="Times New Roman" w:hAnsi="Times New Roman" w:cs="Times New Roman"/>
          <w:b/>
          <w:bCs/>
          <w:sz w:val="24"/>
          <w:szCs w:val="24"/>
        </w:rPr>
        <w:t>учебный центр</w:t>
      </w:r>
      <w:r w:rsidRPr="001B079F">
        <w:rPr>
          <w:b/>
          <w:bCs/>
          <w:color w:val="333300"/>
          <w:sz w:val="24"/>
          <w:szCs w:val="24"/>
        </w:rPr>
        <w:t>»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C2" w:rsidRPr="00040C68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9F" w:rsidRPr="00040C68" w:rsidRDefault="001B079F" w:rsidP="001B079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0C6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B079F" w:rsidRPr="00040C68" w:rsidRDefault="001B079F" w:rsidP="001B079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0C68">
        <w:rPr>
          <w:rFonts w:ascii="Times New Roman" w:hAnsi="Times New Roman" w:cs="Times New Roman"/>
          <w:sz w:val="28"/>
          <w:szCs w:val="28"/>
        </w:rPr>
        <w:t>Директор АНО ДПО «НПУЦ»</w:t>
      </w:r>
    </w:p>
    <w:p w:rsidR="001B079F" w:rsidRPr="00040C68" w:rsidRDefault="001B079F" w:rsidP="001B079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0C68">
        <w:rPr>
          <w:rFonts w:ascii="Times New Roman" w:hAnsi="Times New Roman" w:cs="Times New Roman"/>
          <w:sz w:val="28"/>
          <w:szCs w:val="28"/>
        </w:rPr>
        <w:t>________________ Рябова О.П.</w:t>
      </w:r>
    </w:p>
    <w:p w:rsidR="001B079F" w:rsidRPr="00040C68" w:rsidRDefault="001B079F" w:rsidP="001B079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0C68">
        <w:rPr>
          <w:rFonts w:ascii="Times New Roman" w:hAnsi="Times New Roman" w:cs="Times New Roman"/>
          <w:sz w:val="28"/>
          <w:szCs w:val="28"/>
        </w:rPr>
        <w:t>20   г.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«_______________________________________»</w:t>
      </w:r>
    </w:p>
    <w:p w:rsidR="001B079F" w:rsidRDefault="001B079F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C68" w:rsidRDefault="00040C68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9F" w:rsidRDefault="001B079F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9F" w:rsidRDefault="001B079F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9F" w:rsidRDefault="001B079F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9F" w:rsidRDefault="001B079F" w:rsidP="003262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Нижневартовск 2018</w:t>
      </w:r>
    </w:p>
    <w:p w:rsidR="001B079F" w:rsidRDefault="001B079F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9F" w:rsidRDefault="001B079F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>ЦЕЛЬ И ПЛАНИРУЕМЫЕ РЕЗУЛЬТАТЫ ОБУЧЕНИЯ Программа направлена на основание (совершенствование) следующих</w:t>
      </w:r>
      <w:r w:rsidR="00040C68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Иногда вид деятельности определить сложно или невозможно, в таком случае соответствующий столбец опускается.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Если осуществляется совершенствование компетенций и прирост выражается в приобретении практического опыта 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>или) умений и знаний, во втором столбце необходимо указать «имеющиеся компетенции». Если осваиваются новые компетенции во втором столбце необходимо указать «осваиваемые компетенции».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Программа направлена на освоение (совершенствование) следующих общепрофессиональных компетенций 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>или) общих (общекультурных) компетенций или универсальных компетенций (при наличии) ____________</w:t>
      </w:r>
    </w:p>
    <w:p w:rsidR="001B079F" w:rsidRDefault="001B079F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повышения квалификации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«____________________________________________»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Трудоемкость программы: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Срок обучения:</w:t>
      </w:r>
    </w:p>
    <w:p w:rsidR="00EF71C2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Форма обучения:</w:t>
      </w:r>
    </w:p>
    <w:p w:rsidR="001B079F" w:rsidRDefault="001B079F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915" w:type="dxa"/>
        <w:tblInd w:w="-1201" w:type="dxa"/>
        <w:tblLayout w:type="fixed"/>
        <w:tblLook w:val="04A0" w:firstRow="1" w:lastRow="0" w:firstColumn="1" w:lastColumn="0" w:noHBand="0" w:noVBand="1"/>
      </w:tblPr>
      <w:tblGrid>
        <w:gridCol w:w="567"/>
        <w:gridCol w:w="2078"/>
        <w:gridCol w:w="1621"/>
        <w:gridCol w:w="870"/>
        <w:gridCol w:w="852"/>
        <w:gridCol w:w="958"/>
        <w:gridCol w:w="1673"/>
        <w:gridCol w:w="1446"/>
        <w:gridCol w:w="850"/>
      </w:tblGrid>
      <w:tr w:rsidR="001B079F" w:rsidTr="00BD0918">
        <w:tc>
          <w:tcPr>
            <w:tcW w:w="567" w:type="dxa"/>
          </w:tcPr>
          <w:p w:rsidR="001B079F" w:rsidRDefault="001B079F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B079F">
              <w:rPr>
                <w:rFonts w:ascii="Times New Roman" w:hAnsi="Times New Roman" w:cs="Times New Roman"/>
              </w:rPr>
              <w:t>п</w:t>
            </w:r>
            <w:proofErr w:type="gramEnd"/>
            <w:r w:rsidRPr="001B07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78" w:type="dxa"/>
          </w:tcPr>
          <w:p w:rsidR="001B079F" w:rsidRPr="001B079F" w:rsidRDefault="001B079F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F">
              <w:rPr>
                <w:rFonts w:ascii="Times New Roman" w:hAnsi="Times New Roman" w:cs="Times New Roman"/>
                <w:sz w:val="24"/>
                <w:szCs w:val="24"/>
              </w:rPr>
              <w:t>Название дисциплин</w:t>
            </w:r>
          </w:p>
        </w:tc>
        <w:tc>
          <w:tcPr>
            <w:tcW w:w="3343" w:type="dxa"/>
            <w:gridSpan w:val="3"/>
          </w:tcPr>
          <w:p w:rsidR="001B079F" w:rsidRPr="001B079F" w:rsidRDefault="00BD0918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F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077" w:type="dxa"/>
            <w:gridSpan w:val="3"/>
          </w:tcPr>
          <w:p w:rsidR="001B079F" w:rsidRPr="001B079F" w:rsidRDefault="001B079F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1B079F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proofErr w:type="gramEnd"/>
          </w:p>
        </w:tc>
        <w:tc>
          <w:tcPr>
            <w:tcW w:w="850" w:type="dxa"/>
          </w:tcPr>
          <w:p w:rsidR="001B079F" w:rsidRPr="001B079F" w:rsidRDefault="001B079F" w:rsidP="001B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9F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</w:tr>
      <w:tr w:rsidR="001B079F" w:rsidTr="00BD0918">
        <w:tc>
          <w:tcPr>
            <w:tcW w:w="567" w:type="dxa"/>
          </w:tcPr>
          <w:p w:rsidR="001B079F" w:rsidRPr="001B079F" w:rsidRDefault="001B079F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1B079F" w:rsidRPr="001B079F" w:rsidRDefault="001B079F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1B079F" w:rsidRPr="001B079F" w:rsidRDefault="001B079F" w:rsidP="001B079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79F">
              <w:rPr>
                <w:rFonts w:ascii="Times New Roman" w:hAnsi="Times New Roman" w:cs="Times New Roman"/>
                <w:sz w:val="20"/>
                <w:szCs w:val="20"/>
              </w:rPr>
              <w:t xml:space="preserve">В зачетных </w:t>
            </w:r>
            <w:r w:rsidR="00BD0918" w:rsidRPr="001B079F">
              <w:rPr>
                <w:rFonts w:ascii="Times New Roman" w:hAnsi="Times New Roman" w:cs="Times New Roman"/>
                <w:sz w:val="20"/>
                <w:szCs w:val="20"/>
              </w:rPr>
              <w:t>единицах</w:t>
            </w:r>
          </w:p>
        </w:tc>
        <w:tc>
          <w:tcPr>
            <w:tcW w:w="870" w:type="dxa"/>
          </w:tcPr>
          <w:p w:rsidR="001B079F" w:rsidRPr="001B079F" w:rsidRDefault="001B079F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79F">
              <w:rPr>
                <w:rFonts w:ascii="Times New Roman" w:hAnsi="Times New Roman" w:cs="Times New Roman"/>
                <w:sz w:val="20"/>
                <w:szCs w:val="20"/>
              </w:rPr>
              <w:t>В часах</w:t>
            </w:r>
          </w:p>
        </w:tc>
        <w:tc>
          <w:tcPr>
            <w:tcW w:w="852" w:type="dxa"/>
          </w:tcPr>
          <w:p w:rsidR="001B079F" w:rsidRPr="001B079F" w:rsidRDefault="001B079F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7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8" w:type="dxa"/>
          </w:tcPr>
          <w:p w:rsidR="001B079F" w:rsidRPr="001B079F" w:rsidRDefault="001B079F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79F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673" w:type="dxa"/>
          </w:tcPr>
          <w:p w:rsidR="001B079F" w:rsidRPr="001B079F" w:rsidRDefault="001B079F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79F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1446" w:type="dxa"/>
          </w:tcPr>
          <w:p w:rsidR="001B079F" w:rsidRPr="001B079F" w:rsidRDefault="00BD0918" w:rsidP="001B079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79F">
              <w:rPr>
                <w:rFonts w:ascii="Times New Roman" w:hAnsi="Times New Roman" w:cs="Times New Roman"/>
                <w:sz w:val="20"/>
                <w:szCs w:val="20"/>
              </w:rPr>
              <w:t>Внеаудиторная</w:t>
            </w:r>
            <w:r w:rsidR="001B079F" w:rsidRPr="001B079F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850" w:type="dxa"/>
          </w:tcPr>
          <w:p w:rsidR="001B079F" w:rsidRDefault="001B079F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79F" w:rsidTr="00BD0918">
        <w:tc>
          <w:tcPr>
            <w:tcW w:w="567" w:type="dxa"/>
          </w:tcPr>
          <w:p w:rsidR="001B079F" w:rsidRDefault="001B079F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1B079F" w:rsidRDefault="001B079F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1B079F" w:rsidRDefault="001B079F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B079F" w:rsidRDefault="001B079F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B079F" w:rsidRDefault="001B079F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</w:tcPr>
          <w:p w:rsidR="001B079F" w:rsidRDefault="001B079F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B079F" w:rsidRDefault="001B079F" w:rsidP="00EF7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79F" w:rsidRPr="00B37309" w:rsidRDefault="001B079F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940"/>
        <w:gridCol w:w="1920"/>
        <w:gridCol w:w="2000"/>
        <w:gridCol w:w="1920"/>
      </w:tblGrid>
      <w:tr w:rsidR="00EF71C2" w:rsidRPr="00B37309" w:rsidTr="001B079F">
        <w:trPr>
          <w:trHeight w:val="322"/>
        </w:trPr>
        <w:tc>
          <w:tcPr>
            <w:tcW w:w="1820" w:type="dxa"/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079F">
              <w:rPr>
                <w:rFonts w:ascii="Times New Roman" w:hAnsi="Times New Roman" w:cs="Times New Roman"/>
                <w:sz w:val="28"/>
                <w:szCs w:val="28"/>
              </w:rPr>
              <w:t>______»</w:t>
            </w:r>
          </w:p>
        </w:tc>
        <w:tc>
          <w:tcPr>
            <w:tcW w:w="3920" w:type="dxa"/>
            <w:gridSpan w:val="2"/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C2" w:rsidRPr="00B37309" w:rsidTr="001B079F">
        <w:trPr>
          <w:trHeight w:val="523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C2" w:rsidRPr="00B37309" w:rsidTr="001B079F">
        <w:trPr>
          <w:trHeight w:val="30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1B07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F71C2" w:rsidRPr="00B37309" w:rsidRDefault="00EF71C2" w:rsidP="001B07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71C2" w:rsidRPr="00B37309" w:rsidRDefault="00EF71C2" w:rsidP="001B07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71C2" w:rsidRPr="00B37309" w:rsidRDefault="00EF71C2" w:rsidP="001B07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71C2" w:rsidRPr="00B37309" w:rsidRDefault="00EF71C2" w:rsidP="001B07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EF71C2" w:rsidRPr="00B37309" w:rsidTr="001B079F">
        <w:trPr>
          <w:trHeight w:val="1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C2" w:rsidRPr="00B37309" w:rsidTr="001B079F">
        <w:trPr>
          <w:trHeight w:val="4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Начальник</w:t>
      </w:r>
      <w:r w:rsidR="001B079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B37309">
        <w:rPr>
          <w:rFonts w:ascii="Times New Roman" w:hAnsi="Times New Roman" w:cs="Times New Roman"/>
          <w:sz w:val="28"/>
          <w:szCs w:val="28"/>
        </w:rPr>
        <w:t>отдела</w:t>
      </w:r>
      <w:r w:rsidR="0032625D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EF71C2" w:rsidRPr="00B37309" w:rsidRDefault="00EF71C2" w:rsidP="001B079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РАБОЧАЯ ПРОГРАММА ПО ДОПОЛНИТЕЛЬНОЙ ПРОФЕССИОНАЛЬНОЙ ПРОГРАММЕ ПОВЫШЕНИЯ КВАЛИФИКАЦИИ «_______________________»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900"/>
        <w:gridCol w:w="1920"/>
        <w:gridCol w:w="1920"/>
        <w:gridCol w:w="1960"/>
      </w:tblGrid>
      <w:tr w:rsidR="00EF71C2" w:rsidRPr="00B37309" w:rsidTr="00EF71C2">
        <w:trPr>
          <w:trHeight w:val="32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1B07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1B07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1B07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Темы и виды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1B07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Должен знать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1B07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</w:tr>
      <w:tr w:rsidR="00EF71C2" w:rsidRPr="00B37309" w:rsidTr="00EF71C2">
        <w:trPr>
          <w:trHeight w:val="41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1B07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(освоенные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F71C2" w:rsidRPr="00B37309" w:rsidRDefault="00EF71C2" w:rsidP="001B07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F71C2" w:rsidRPr="00B37309" w:rsidRDefault="00EF71C2" w:rsidP="001B07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теоретической</w:t>
            </w:r>
          </w:p>
        </w:tc>
      </w:tr>
      <w:tr w:rsidR="00EF71C2" w:rsidRPr="00B37309" w:rsidTr="00EF71C2">
        <w:trPr>
          <w:trHeight w:val="4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1B07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компетенции)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F71C2" w:rsidRPr="00B37309" w:rsidRDefault="00EF71C2" w:rsidP="001B07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</w:tc>
      </w:tr>
      <w:tr w:rsidR="00EF71C2" w:rsidRPr="00B37309" w:rsidTr="00EF71C2">
        <w:trPr>
          <w:trHeight w:val="41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F71C2" w:rsidRPr="00B37309" w:rsidRDefault="00EF71C2" w:rsidP="001B07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EF71C2" w:rsidRPr="00B37309" w:rsidTr="00EF71C2">
        <w:trPr>
          <w:trHeight w:val="10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C2" w:rsidRPr="00B37309" w:rsidTr="00EF71C2">
        <w:trPr>
          <w:trHeight w:val="40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1C2" w:rsidRPr="00B37309" w:rsidRDefault="00EF71C2" w:rsidP="00EF71C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АТТЕСТАЦИЯ И ОЦЕНОЧНЫЕ МАТЕРИАЛЫ Форма итоговой аттестации – Форма контроля:</w:t>
      </w:r>
    </w:p>
    <w:p w:rsidR="00EF71C2" w:rsidRPr="00B37309" w:rsidRDefault="00EF71C2" w:rsidP="00E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ОРГАНИЗАЦИОННЫЕ</w:t>
      </w:r>
      <w:r w:rsidR="0032625D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ПЕДАГОГИ</w:t>
      </w:r>
      <w:r w:rsidR="0032625D">
        <w:rPr>
          <w:rFonts w:ascii="Times New Roman" w:hAnsi="Times New Roman" w:cs="Times New Roman"/>
          <w:sz w:val="28"/>
          <w:szCs w:val="28"/>
        </w:rPr>
        <w:t>Ч</w:t>
      </w:r>
      <w:r w:rsidRPr="00B37309">
        <w:rPr>
          <w:rFonts w:ascii="Times New Roman" w:hAnsi="Times New Roman" w:cs="Times New Roman"/>
          <w:sz w:val="28"/>
          <w:szCs w:val="28"/>
        </w:rPr>
        <w:t>ЕСКИЕ УСЛОВИЯ</w:t>
      </w:r>
    </w:p>
    <w:sectPr w:rsidR="00EF71C2" w:rsidRPr="00B37309" w:rsidSect="00513E9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72" w:rsidRDefault="009A0872" w:rsidP="00071FEC">
      <w:pPr>
        <w:spacing w:after="0" w:line="240" w:lineRule="auto"/>
      </w:pPr>
      <w:r>
        <w:separator/>
      </w:r>
    </w:p>
  </w:endnote>
  <w:endnote w:type="continuationSeparator" w:id="0">
    <w:p w:rsidR="009A0872" w:rsidRDefault="009A0872" w:rsidP="0007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745735"/>
      <w:docPartObj>
        <w:docPartGallery w:val="Page Numbers (Bottom of Page)"/>
        <w:docPartUnique/>
      </w:docPartObj>
    </w:sdtPr>
    <w:sdtEndPr/>
    <w:sdtContent>
      <w:p w:rsidR="00071FEC" w:rsidRDefault="00513E9C">
        <w:pPr>
          <w:pStyle w:val="a5"/>
          <w:jc w:val="center"/>
        </w:pPr>
        <w:r>
          <w:fldChar w:fldCharType="begin"/>
        </w:r>
        <w:r w:rsidR="00071FEC">
          <w:instrText>PAGE   \* MERGEFORMAT</w:instrText>
        </w:r>
        <w:r>
          <w:fldChar w:fldCharType="separate"/>
        </w:r>
        <w:r w:rsidR="006376CD">
          <w:rPr>
            <w:noProof/>
          </w:rPr>
          <w:t>1</w:t>
        </w:r>
        <w:r>
          <w:fldChar w:fldCharType="end"/>
        </w:r>
      </w:p>
    </w:sdtContent>
  </w:sdt>
  <w:p w:rsidR="00071FEC" w:rsidRDefault="00071F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72" w:rsidRDefault="009A0872" w:rsidP="00071FEC">
      <w:pPr>
        <w:spacing w:after="0" w:line="240" w:lineRule="auto"/>
      </w:pPr>
      <w:r>
        <w:separator/>
      </w:r>
    </w:p>
  </w:footnote>
  <w:footnote w:type="continuationSeparator" w:id="0">
    <w:p w:rsidR="009A0872" w:rsidRDefault="009A0872" w:rsidP="0007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01D1"/>
    <w:multiLevelType w:val="multilevel"/>
    <w:tmpl w:val="9EB86D94"/>
    <w:lvl w:ilvl="0">
      <w:start w:val="1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9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C2"/>
    <w:rsid w:val="00040C68"/>
    <w:rsid w:val="00071FEC"/>
    <w:rsid w:val="000F7276"/>
    <w:rsid w:val="001434D8"/>
    <w:rsid w:val="001B079F"/>
    <w:rsid w:val="0032625D"/>
    <w:rsid w:val="00464CE8"/>
    <w:rsid w:val="0050206C"/>
    <w:rsid w:val="00513E9C"/>
    <w:rsid w:val="0055545E"/>
    <w:rsid w:val="005F7300"/>
    <w:rsid w:val="006376CD"/>
    <w:rsid w:val="006B67FD"/>
    <w:rsid w:val="007A250D"/>
    <w:rsid w:val="007E51DA"/>
    <w:rsid w:val="008D76ED"/>
    <w:rsid w:val="009A0872"/>
    <w:rsid w:val="00AE567C"/>
    <w:rsid w:val="00B67B71"/>
    <w:rsid w:val="00BA7C4B"/>
    <w:rsid w:val="00BD0918"/>
    <w:rsid w:val="00DF2BC2"/>
    <w:rsid w:val="00EF71C2"/>
    <w:rsid w:val="00FB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07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FEC"/>
  </w:style>
  <w:style w:type="paragraph" w:styleId="a5">
    <w:name w:val="footer"/>
    <w:link w:val="a6"/>
    <w:uiPriority w:val="99"/>
    <w:unhideWhenUsed/>
    <w:rsid w:val="0007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FEC"/>
  </w:style>
  <w:style w:type="paragraph" w:styleId="a7">
    <w:name w:val="List Paragraph"/>
    <w:uiPriority w:val="34"/>
    <w:qFormat/>
    <w:rsid w:val="00071FEC"/>
    <w:pPr>
      <w:ind w:left="720"/>
      <w:contextualSpacing/>
    </w:pPr>
  </w:style>
  <w:style w:type="table" w:styleId="a8">
    <w:name w:val="Table Grid"/>
    <w:basedOn w:val="a1"/>
    <w:uiPriority w:val="59"/>
    <w:rsid w:val="001B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07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FEC"/>
  </w:style>
  <w:style w:type="paragraph" w:styleId="a5">
    <w:name w:val="footer"/>
    <w:link w:val="a6"/>
    <w:uiPriority w:val="99"/>
    <w:unhideWhenUsed/>
    <w:rsid w:val="0007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FEC"/>
  </w:style>
  <w:style w:type="paragraph" w:styleId="a7">
    <w:name w:val="List Paragraph"/>
    <w:uiPriority w:val="34"/>
    <w:qFormat/>
    <w:rsid w:val="00071FEC"/>
    <w:pPr>
      <w:ind w:left="720"/>
      <w:contextualSpacing/>
    </w:pPr>
  </w:style>
  <w:style w:type="table" w:styleId="a8">
    <w:name w:val="Table Grid"/>
    <w:basedOn w:val="a1"/>
    <w:uiPriority w:val="59"/>
    <w:rsid w:val="001B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2019-01-14T09:36:00Z</cp:lastPrinted>
  <dcterms:created xsi:type="dcterms:W3CDTF">2019-01-14T09:37:00Z</dcterms:created>
  <dcterms:modified xsi:type="dcterms:W3CDTF">2019-07-25T05:39:00Z</dcterms:modified>
</cp:coreProperties>
</file>